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E2" w:rsidRDefault="00CD13E2" w:rsidP="00CD13E2">
      <w:pPr>
        <w:pStyle w:val="Tekstpodstawowy"/>
        <w:spacing w:before="79"/>
        <w:ind w:right="115"/>
        <w:jc w:val="right"/>
      </w:pPr>
      <w:r>
        <w:t>Kraków,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 xml:space="preserve">        </w:t>
      </w:r>
      <w:r>
        <w:rPr>
          <w:spacing w:val="-2"/>
        </w:rPr>
        <w:t xml:space="preserve"> </w:t>
      </w:r>
      <w:r>
        <w:t>r.</w:t>
      </w:r>
    </w:p>
    <w:p w:rsidR="00CD13E2" w:rsidRDefault="00CD13E2" w:rsidP="00CD13E2">
      <w:pPr>
        <w:pStyle w:val="Tekstpodstawowy"/>
      </w:pPr>
    </w:p>
    <w:p w:rsidR="00CD13E2" w:rsidRDefault="00CD13E2" w:rsidP="00CD13E2">
      <w:pPr>
        <w:pStyle w:val="Tekstpodstawowy"/>
        <w:ind w:left="2067" w:right="1687"/>
        <w:jc w:val="center"/>
      </w:pPr>
      <w:r>
        <w:t>INSTYTUT</w:t>
      </w:r>
      <w:r>
        <w:rPr>
          <w:spacing w:val="-3"/>
        </w:rPr>
        <w:t xml:space="preserve"> </w:t>
      </w:r>
      <w:r>
        <w:t>ZARZĄDZANIA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SPRAW</w:t>
      </w:r>
      <w:r>
        <w:rPr>
          <w:spacing w:val="-2"/>
        </w:rPr>
        <w:t xml:space="preserve"> </w:t>
      </w:r>
      <w:r>
        <w:t>SPOŁECZNHYCH</w:t>
      </w:r>
    </w:p>
    <w:p w:rsidR="00CD13E2" w:rsidRDefault="00E22815" w:rsidP="00E22815">
      <w:pPr>
        <w:pStyle w:val="Tekstpodstawowy"/>
        <w:jc w:val="center"/>
      </w:pPr>
      <w:r>
        <w:t>Uniwersytet Komisji Edukacji Narodowej w Krakowie</w:t>
      </w:r>
    </w:p>
    <w:p w:rsidR="00E22815" w:rsidRDefault="00E22815" w:rsidP="00CD13E2">
      <w:pPr>
        <w:pStyle w:val="Tytu"/>
      </w:pPr>
    </w:p>
    <w:p w:rsidR="00CD13E2" w:rsidRDefault="00CD13E2" w:rsidP="00CD13E2">
      <w:pPr>
        <w:pStyle w:val="Tytu"/>
      </w:pPr>
      <w:bookmarkStart w:id="0" w:name="_GoBack"/>
      <w:bookmarkEnd w:id="0"/>
      <w:r>
        <w:t>Recenzja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licencjackiej/magisterskiej</w:t>
      </w:r>
    </w:p>
    <w:p w:rsidR="00CD13E2" w:rsidRDefault="00CD13E2" w:rsidP="00CD13E2">
      <w:pPr>
        <w:pStyle w:val="Tekstpodstawowy"/>
        <w:rPr>
          <w:b/>
          <w:sz w:val="26"/>
        </w:rPr>
      </w:pPr>
    </w:p>
    <w:p w:rsidR="00CD13E2" w:rsidRDefault="00CD13E2" w:rsidP="00CD13E2">
      <w:pPr>
        <w:pStyle w:val="Tekstpodstawowy"/>
        <w:rPr>
          <w:b/>
          <w:sz w:val="22"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z w:val="24"/>
        </w:rPr>
        <w:t>pracy:</w:t>
      </w:r>
      <w:r>
        <w:rPr>
          <w:spacing w:val="58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pStyle w:val="Tekstpodstawowy"/>
        <w:ind w:left="496"/>
      </w:pPr>
      <w:r>
        <w:t>Numer</w:t>
      </w:r>
      <w:r>
        <w:rPr>
          <w:spacing w:val="-4"/>
        </w:rPr>
        <w:t xml:space="preserve"> </w:t>
      </w:r>
      <w:r>
        <w:t>albumu:</w:t>
      </w:r>
    </w:p>
    <w:p w:rsidR="00CD13E2" w:rsidRDefault="00CD13E2" w:rsidP="00CD13E2">
      <w:pPr>
        <w:pStyle w:val="Tekstpodstawowy"/>
        <w:spacing w:before="4"/>
        <w:rPr>
          <w:sz w:val="23"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rFonts w:ascii="Calibri" w:hAnsi="Calibri"/>
        </w:rPr>
        <w:t>Ki</w:t>
      </w:r>
      <w:r>
        <w:rPr>
          <w:sz w:val="24"/>
        </w:rPr>
        <w:t>erunek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specjalność:</w:t>
      </w:r>
      <w:r>
        <w:rPr>
          <w:spacing w:val="-2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sz w:val="24"/>
        </w:rPr>
        <w:t>Rodzaj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studiów:</w:t>
      </w:r>
      <w:r>
        <w:rPr>
          <w:spacing w:val="-6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recenzenta:</w:t>
      </w:r>
      <w:r>
        <w:rPr>
          <w:spacing w:val="-1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tabs>
          <w:tab w:val="left" w:pos="4750"/>
        </w:tabs>
        <w:spacing w:line="360" w:lineRule="auto"/>
        <w:ind w:left="496" w:right="115"/>
        <w:rPr>
          <w:b/>
          <w:sz w:val="24"/>
        </w:rPr>
      </w:pPr>
      <w:r>
        <w:rPr>
          <w:sz w:val="24"/>
        </w:rPr>
        <w:t>Temat</w:t>
      </w:r>
      <w:r>
        <w:rPr>
          <w:spacing w:val="55"/>
          <w:sz w:val="24"/>
        </w:rPr>
        <w:t xml:space="preserve"> </w:t>
      </w:r>
      <w:r>
        <w:rPr>
          <w:sz w:val="24"/>
        </w:rPr>
        <w:t>pracy</w:t>
      </w:r>
      <w:r>
        <w:rPr>
          <w:spacing w:val="55"/>
          <w:sz w:val="24"/>
        </w:rPr>
        <w:t xml:space="preserve"> </w:t>
      </w:r>
      <w:r>
        <w:rPr>
          <w:sz w:val="24"/>
        </w:rPr>
        <w:t>licencjackiej/magisterskiej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:rsidR="00CD13E2" w:rsidRDefault="00CD13E2" w:rsidP="00CD13E2">
      <w:pPr>
        <w:pStyle w:val="Tekstpodstawowy"/>
        <w:rPr>
          <w:b/>
          <w:sz w:val="36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ind w:hanging="283"/>
        <w:jc w:val="both"/>
        <w:rPr>
          <w:sz w:val="24"/>
        </w:rPr>
      </w:pPr>
      <w:r>
        <w:rPr>
          <w:sz w:val="24"/>
        </w:rPr>
        <w:t>Poprawność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merytoryczna</w:t>
      </w:r>
      <w:r>
        <w:rPr>
          <w:spacing w:val="-3"/>
          <w:sz w:val="24"/>
        </w:rPr>
        <w:t xml:space="preserve"> </w:t>
      </w:r>
      <w:r>
        <w:rPr>
          <w:sz w:val="24"/>
        </w:rPr>
        <w:t>pracy:</w:t>
      </w:r>
    </w:p>
    <w:p w:rsidR="00CD13E2" w:rsidRDefault="00CD13E2" w:rsidP="00CD13E2">
      <w:pPr>
        <w:pStyle w:val="Tekstpodstawowy"/>
        <w:spacing w:before="41"/>
        <w:ind w:left="638"/>
        <w:jc w:val="both"/>
      </w:pPr>
      <w:r>
        <w:t>(m.in.</w:t>
      </w:r>
      <w:r>
        <w:rPr>
          <w:spacing w:val="41"/>
        </w:rPr>
        <w:t xml:space="preserve"> </w:t>
      </w:r>
      <w:r>
        <w:t>zgodność</w:t>
      </w:r>
      <w:r>
        <w:rPr>
          <w:spacing w:val="43"/>
        </w:rPr>
        <w:t xml:space="preserve"> </w:t>
      </w:r>
      <w:r>
        <w:t>treści</w:t>
      </w:r>
      <w:r>
        <w:rPr>
          <w:spacing w:val="42"/>
        </w:rPr>
        <w:t xml:space="preserve"> </w:t>
      </w:r>
      <w:r>
        <w:t>pracy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tytułem;</w:t>
      </w:r>
      <w:r>
        <w:rPr>
          <w:spacing w:val="42"/>
        </w:rPr>
        <w:t xml:space="preserve"> </w:t>
      </w:r>
      <w:r>
        <w:t>zgodność</w:t>
      </w:r>
      <w:r>
        <w:rPr>
          <w:spacing w:val="42"/>
        </w:rPr>
        <w:t xml:space="preserve"> </w:t>
      </w:r>
      <w:r>
        <w:t>tematu</w:t>
      </w:r>
      <w:r>
        <w:rPr>
          <w:spacing w:val="42"/>
        </w:rPr>
        <w:t xml:space="preserve"> </w:t>
      </w:r>
      <w:r>
        <w:t>pracy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kierunkiem</w:t>
      </w:r>
      <w:r>
        <w:rPr>
          <w:spacing w:val="43"/>
        </w:rPr>
        <w:t xml:space="preserve"> </w:t>
      </w:r>
      <w:r>
        <w:t>kształcenia</w:t>
      </w:r>
    </w:p>
    <w:p w:rsidR="00CD13E2" w:rsidRDefault="00CD13E2" w:rsidP="00CD13E2">
      <w:pPr>
        <w:pStyle w:val="Tekstpodstawowy"/>
        <w:spacing w:before="42" w:line="276" w:lineRule="auto"/>
        <w:ind w:left="1205" w:right="115" w:hanging="566"/>
        <w:jc w:val="both"/>
      </w:pPr>
      <w:r>
        <w:t>i specjalnością; właściwy dobór literatury; poprawność stosowanej terminologii naukowej).</w:t>
      </w:r>
      <w:r>
        <w:rPr>
          <w:spacing w:val="1"/>
        </w:rPr>
        <w:t xml:space="preserve"> </w:t>
      </w:r>
    </w:p>
    <w:p w:rsidR="00CD13E2" w:rsidRDefault="00CD13E2" w:rsidP="00CD13E2">
      <w:pPr>
        <w:pStyle w:val="Tekstpodstawowy"/>
        <w:spacing w:before="11"/>
        <w:rPr>
          <w:sz w:val="23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ind w:hanging="363"/>
        <w:jc w:val="both"/>
        <w:rPr>
          <w:sz w:val="24"/>
        </w:rPr>
      </w:pPr>
      <w:r>
        <w:rPr>
          <w:sz w:val="24"/>
        </w:rPr>
        <w:t>Poprawność</w:t>
      </w:r>
      <w:r>
        <w:rPr>
          <w:spacing w:val="-5"/>
          <w:sz w:val="24"/>
        </w:rPr>
        <w:t xml:space="preserve"> </w:t>
      </w:r>
      <w:r>
        <w:rPr>
          <w:sz w:val="24"/>
        </w:rPr>
        <w:t>metodologiczna</w:t>
      </w:r>
      <w:r>
        <w:rPr>
          <w:spacing w:val="-3"/>
          <w:sz w:val="24"/>
        </w:rPr>
        <w:t xml:space="preserve"> </w:t>
      </w:r>
      <w:r>
        <w:rPr>
          <w:sz w:val="24"/>
        </w:rPr>
        <w:t>pracy:</w:t>
      </w:r>
    </w:p>
    <w:p w:rsidR="00CD13E2" w:rsidRDefault="00CD13E2" w:rsidP="00CD13E2">
      <w:pPr>
        <w:pStyle w:val="Tekstpodstawowy"/>
        <w:spacing w:before="41" w:line="276" w:lineRule="auto"/>
        <w:ind w:left="638" w:right="115"/>
      </w:pPr>
      <w:r>
        <w:t>(m.in. prawidłowe sformułowanie celu pracy i problemu badawczego; spójność procedury</w:t>
      </w:r>
      <w:r>
        <w:rPr>
          <w:spacing w:val="1"/>
        </w:rPr>
        <w:t xml:space="preserve"> </w:t>
      </w:r>
      <w:r>
        <w:t>badawczej</w:t>
      </w:r>
      <w:r>
        <w:rPr>
          <w:spacing w:val="-1"/>
        </w:rPr>
        <w:t xml:space="preserve"> </w:t>
      </w:r>
      <w:r>
        <w:t>z przyjętą metodologią</w:t>
      </w:r>
      <w:r>
        <w:rPr>
          <w:spacing w:val="-1"/>
        </w:rPr>
        <w:t xml:space="preserve"> </w:t>
      </w:r>
      <w:r>
        <w:t>badań).</w:t>
      </w:r>
    </w:p>
    <w:p w:rsidR="00CD13E2" w:rsidRDefault="00CD13E2"/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spacing w:before="79"/>
        <w:ind w:hanging="443"/>
        <w:jc w:val="both"/>
        <w:rPr>
          <w:sz w:val="24"/>
        </w:rPr>
      </w:pPr>
      <w:r>
        <w:rPr>
          <w:sz w:val="24"/>
        </w:rPr>
        <w:t>Prezentacja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5"/>
          <w:sz w:val="24"/>
        </w:rPr>
        <w:t xml:space="preserve"> </w:t>
      </w:r>
      <w:r>
        <w:rPr>
          <w:sz w:val="24"/>
        </w:rPr>
        <w:t>badań:</w:t>
      </w:r>
    </w:p>
    <w:p w:rsidR="00CD13E2" w:rsidRDefault="00CD13E2" w:rsidP="00CD13E2">
      <w:pPr>
        <w:pStyle w:val="Tekstpodstawowy"/>
        <w:spacing w:before="41" w:line="276" w:lineRule="auto"/>
        <w:ind w:left="780" w:right="913"/>
        <w:jc w:val="both"/>
      </w:pPr>
      <w:r>
        <w:t>(m.in. poprawna analiza wyników badań; przejrzystość przedstawienia uzyskanych</w:t>
      </w:r>
      <w:r>
        <w:rPr>
          <w:spacing w:val="-57"/>
        </w:rPr>
        <w:t xml:space="preserve"> </w:t>
      </w:r>
      <w:r>
        <w:t>wyników)</w:t>
      </w:r>
    </w:p>
    <w:p w:rsidR="00CD13E2" w:rsidRDefault="00CD13E2" w:rsidP="00CD13E2">
      <w:pPr>
        <w:pStyle w:val="Tekstpodstawowy"/>
        <w:spacing w:before="7"/>
        <w:rPr>
          <w:sz w:val="27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ind w:hanging="457"/>
        <w:jc w:val="both"/>
        <w:rPr>
          <w:sz w:val="24"/>
        </w:rPr>
      </w:pPr>
      <w:r>
        <w:rPr>
          <w:sz w:val="24"/>
        </w:rPr>
        <w:t>Prezentacja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badań:</w:t>
      </w:r>
    </w:p>
    <w:p w:rsidR="00CD13E2" w:rsidRDefault="00CD13E2" w:rsidP="00CD13E2">
      <w:pPr>
        <w:pStyle w:val="Tekstpodstawowy"/>
        <w:spacing w:before="41" w:line="276" w:lineRule="auto"/>
        <w:ind w:left="780" w:right="726"/>
        <w:jc w:val="both"/>
      </w:pPr>
      <w:r>
        <w:t>(m.in. poprawność sformułowania wniosków; przedstawienie postulatów do praktyki</w:t>
      </w:r>
      <w:r>
        <w:rPr>
          <w:spacing w:val="-57"/>
        </w:rPr>
        <w:t xml:space="preserve"> </w:t>
      </w:r>
      <w:r>
        <w:t>pedagogicznej,</w:t>
      </w:r>
      <w:r>
        <w:rPr>
          <w:spacing w:val="-1"/>
        </w:rPr>
        <w:t xml:space="preserve"> </w:t>
      </w:r>
      <w:r>
        <w:t>ewent. w</w:t>
      </w:r>
      <w:r>
        <w:rPr>
          <w:spacing w:val="-1"/>
        </w:rPr>
        <w:t xml:space="preserve"> </w:t>
      </w:r>
      <w:r>
        <w:t>zakresie własnej</w:t>
      </w:r>
      <w:r>
        <w:rPr>
          <w:spacing w:val="-2"/>
        </w:rPr>
        <w:t xml:space="preserve"> </w:t>
      </w:r>
      <w:r>
        <w:t>dyscypliny</w:t>
      </w:r>
      <w:r>
        <w:rPr>
          <w:spacing w:val="-1"/>
        </w:rPr>
        <w:t xml:space="preserve"> </w:t>
      </w:r>
      <w:r>
        <w:t>naukowej)</w:t>
      </w:r>
    </w:p>
    <w:p w:rsidR="00CD13E2" w:rsidRDefault="00CD13E2" w:rsidP="00CD13E2">
      <w:pPr>
        <w:pStyle w:val="Tekstpodstawowy"/>
        <w:spacing w:before="7"/>
        <w:rPr>
          <w:sz w:val="27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39"/>
        </w:tabs>
        <w:ind w:hanging="376"/>
        <w:jc w:val="both"/>
        <w:rPr>
          <w:sz w:val="24"/>
        </w:rPr>
      </w:pPr>
      <w:r>
        <w:rPr>
          <w:sz w:val="24"/>
        </w:rPr>
        <w:t>Wypełnienie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wymogów</w:t>
      </w:r>
      <w:r>
        <w:rPr>
          <w:spacing w:val="-3"/>
          <w:sz w:val="24"/>
        </w:rPr>
        <w:t xml:space="preserve"> </w:t>
      </w:r>
      <w:r>
        <w:rPr>
          <w:sz w:val="24"/>
        </w:rPr>
        <w:t>formalnych:</w:t>
      </w:r>
    </w:p>
    <w:p w:rsidR="00CD13E2" w:rsidRDefault="00CD13E2" w:rsidP="00CD13E2">
      <w:pPr>
        <w:pStyle w:val="Tekstpodstawowy"/>
        <w:spacing w:before="41" w:line="276" w:lineRule="auto"/>
        <w:ind w:left="780" w:right="339"/>
        <w:jc w:val="both"/>
      </w:pPr>
      <w:r>
        <w:t>(m.in. właściwa konstrukcja pracy; poprawność językowa; estetyka pracy; spójny system</w:t>
      </w:r>
      <w:r>
        <w:rPr>
          <w:spacing w:val="-57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przypisów i prezentacji</w:t>
      </w:r>
      <w:r>
        <w:rPr>
          <w:spacing w:val="-1"/>
        </w:rPr>
        <w:t xml:space="preserve"> </w:t>
      </w:r>
      <w:r>
        <w:t>bibliograficznej).</w:t>
      </w:r>
    </w:p>
    <w:p w:rsidR="00CD13E2" w:rsidRDefault="00CD13E2" w:rsidP="00CD13E2">
      <w:pPr>
        <w:pStyle w:val="Tekstpodstawowy"/>
        <w:rPr>
          <w:sz w:val="26"/>
        </w:rPr>
      </w:pPr>
    </w:p>
    <w:p w:rsidR="00CD13E2" w:rsidRDefault="00CD13E2" w:rsidP="00CD13E2">
      <w:pPr>
        <w:pStyle w:val="Tekstpodstawowy"/>
        <w:spacing w:before="3"/>
        <w:rPr>
          <w:sz w:val="29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39"/>
        </w:tabs>
        <w:spacing w:line="276" w:lineRule="auto"/>
        <w:ind w:left="638" w:right="7905" w:hanging="456"/>
        <w:jc w:val="left"/>
        <w:rPr>
          <w:sz w:val="24"/>
        </w:rPr>
      </w:pPr>
      <w:r>
        <w:rPr>
          <w:sz w:val="24"/>
        </w:rPr>
        <w:t>Inne uwag</w:t>
      </w:r>
      <w:r>
        <w:rPr>
          <w:sz w:val="24"/>
        </w:rPr>
        <w:lastRenderedPageBreak/>
        <w:t>i:</w:t>
      </w:r>
      <w:r>
        <w:rPr>
          <w:spacing w:val="-57"/>
          <w:sz w:val="24"/>
        </w:rPr>
        <w:t xml:space="preserve"> </w:t>
      </w:r>
    </w:p>
    <w:p w:rsidR="00CD13E2" w:rsidRDefault="00CD13E2" w:rsidP="00CD13E2">
      <w:pPr>
        <w:pStyle w:val="Tekstpodstawowy"/>
        <w:spacing w:before="9"/>
        <w:rPr>
          <w:sz w:val="19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39"/>
        </w:tabs>
        <w:spacing w:before="90"/>
        <w:ind w:left="638" w:hanging="536"/>
        <w:jc w:val="left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pracy:</w:t>
      </w:r>
    </w:p>
    <w:p w:rsidR="00CD13E2" w:rsidRDefault="00CD13E2" w:rsidP="00CD13E2">
      <w:pPr>
        <w:pStyle w:val="Tekstpodstawowy"/>
        <w:spacing w:before="41"/>
      </w:pPr>
    </w:p>
    <w:p w:rsidR="00CD13E2" w:rsidRDefault="00CD13E2" w:rsidP="00CD13E2">
      <w:pPr>
        <w:pStyle w:val="Tekstpodstawowy"/>
        <w:rPr>
          <w:sz w:val="21"/>
        </w:rPr>
      </w:pPr>
    </w:p>
    <w:p w:rsidR="00CD13E2" w:rsidRDefault="00CD13E2" w:rsidP="00CD13E2">
      <w:pPr>
        <w:pStyle w:val="Tekstpodstawowy"/>
        <w:ind w:right="115"/>
        <w:jc w:val="right"/>
      </w:pPr>
      <w:r>
        <w:t>Podpis</w:t>
      </w:r>
    </w:p>
    <w:p w:rsidR="00CD13E2" w:rsidRDefault="00CD13E2"/>
    <w:sectPr w:rsidR="00CD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F53EE"/>
    <w:multiLevelType w:val="hybridMultilevel"/>
    <w:tmpl w:val="18FCD794"/>
    <w:lvl w:ilvl="0" w:tplc="07E061B4">
      <w:start w:val="1"/>
      <w:numFmt w:val="upperRoman"/>
      <w:lvlText w:val="%1."/>
      <w:lvlJc w:val="left"/>
      <w:pPr>
        <w:ind w:left="639" w:hanging="282"/>
        <w:jc w:val="righ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pl-PL" w:eastAsia="en-US" w:bidi="ar-SA"/>
      </w:rPr>
    </w:lvl>
    <w:lvl w:ilvl="1" w:tplc="B87E37DA">
      <w:numFmt w:val="bullet"/>
      <w:lvlText w:val="•"/>
      <w:lvlJc w:val="left"/>
      <w:pPr>
        <w:ind w:left="1200" w:hanging="282"/>
      </w:pPr>
      <w:rPr>
        <w:rFonts w:hint="default"/>
        <w:lang w:val="pl-PL" w:eastAsia="en-US" w:bidi="ar-SA"/>
      </w:rPr>
    </w:lvl>
    <w:lvl w:ilvl="2" w:tplc="3376A9E4">
      <w:numFmt w:val="bullet"/>
      <w:lvlText w:val="•"/>
      <w:lvlJc w:val="left"/>
      <w:pPr>
        <w:ind w:left="2142" w:hanging="282"/>
      </w:pPr>
      <w:rPr>
        <w:rFonts w:hint="default"/>
        <w:lang w:val="pl-PL" w:eastAsia="en-US" w:bidi="ar-SA"/>
      </w:rPr>
    </w:lvl>
    <w:lvl w:ilvl="3" w:tplc="F8F21672">
      <w:numFmt w:val="bullet"/>
      <w:lvlText w:val="•"/>
      <w:lvlJc w:val="left"/>
      <w:pPr>
        <w:ind w:left="3085" w:hanging="282"/>
      </w:pPr>
      <w:rPr>
        <w:rFonts w:hint="default"/>
        <w:lang w:val="pl-PL" w:eastAsia="en-US" w:bidi="ar-SA"/>
      </w:rPr>
    </w:lvl>
    <w:lvl w:ilvl="4" w:tplc="96F23372">
      <w:numFmt w:val="bullet"/>
      <w:lvlText w:val="•"/>
      <w:lvlJc w:val="left"/>
      <w:pPr>
        <w:ind w:left="4028" w:hanging="282"/>
      </w:pPr>
      <w:rPr>
        <w:rFonts w:hint="default"/>
        <w:lang w:val="pl-PL" w:eastAsia="en-US" w:bidi="ar-SA"/>
      </w:rPr>
    </w:lvl>
    <w:lvl w:ilvl="5" w:tplc="072C6520">
      <w:numFmt w:val="bullet"/>
      <w:lvlText w:val="•"/>
      <w:lvlJc w:val="left"/>
      <w:pPr>
        <w:ind w:left="4971" w:hanging="282"/>
      </w:pPr>
      <w:rPr>
        <w:rFonts w:hint="default"/>
        <w:lang w:val="pl-PL" w:eastAsia="en-US" w:bidi="ar-SA"/>
      </w:rPr>
    </w:lvl>
    <w:lvl w:ilvl="6" w:tplc="E3528790">
      <w:numFmt w:val="bullet"/>
      <w:lvlText w:val="•"/>
      <w:lvlJc w:val="left"/>
      <w:pPr>
        <w:ind w:left="5914" w:hanging="282"/>
      </w:pPr>
      <w:rPr>
        <w:rFonts w:hint="default"/>
        <w:lang w:val="pl-PL" w:eastAsia="en-US" w:bidi="ar-SA"/>
      </w:rPr>
    </w:lvl>
    <w:lvl w:ilvl="7" w:tplc="1BCCDE08">
      <w:numFmt w:val="bullet"/>
      <w:lvlText w:val="•"/>
      <w:lvlJc w:val="left"/>
      <w:pPr>
        <w:ind w:left="6857" w:hanging="282"/>
      </w:pPr>
      <w:rPr>
        <w:rFonts w:hint="default"/>
        <w:lang w:val="pl-PL" w:eastAsia="en-US" w:bidi="ar-SA"/>
      </w:rPr>
    </w:lvl>
    <w:lvl w:ilvl="8" w:tplc="8436B13C">
      <w:numFmt w:val="bullet"/>
      <w:lvlText w:val="•"/>
      <w:lvlJc w:val="left"/>
      <w:pPr>
        <w:ind w:left="7800" w:hanging="28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E2"/>
    <w:rsid w:val="0087192E"/>
    <w:rsid w:val="00CD13E2"/>
    <w:rsid w:val="00E2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2135"/>
  <w15:chartTrackingRefBased/>
  <w15:docId w15:val="{935D63ED-47B8-47A0-854A-A63FBF9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1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D13E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13E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CD13E2"/>
    <w:pPr>
      <w:ind w:left="2066" w:right="1687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CD13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13E2"/>
    <w:pPr>
      <w:ind w:left="639" w:hanging="53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2024-06-12T09:33:00Z</dcterms:created>
  <dcterms:modified xsi:type="dcterms:W3CDTF">2024-06-12T09:47:00Z</dcterms:modified>
</cp:coreProperties>
</file>