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F0E2" w14:textId="77777777" w:rsidR="00584BF4" w:rsidRPr="002F21F6" w:rsidRDefault="00584BF4" w:rsidP="00584BF4">
      <w:pPr>
        <w:pStyle w:val="Nagwek1"/>
        <w:rPr>
          <w:rFonts w:ascii="Times New Roman" w:hAnsi="Times New Roman"/>
          <w:b/>
          <w:bCs/>
          <w:sz w:val="24"/>
        </w:rPr>
      </w:pPr>
      <w:r w:rsidRPr="002F21F6">
        <w:rPr>
          <w:rFonts w:ascii="Times New Roman" w:hAnsi="Times New Roman"/>
          <w:b/>
          <w:bCs/>
          <w:sz w:val="24"/>
        </w:rPr>
        <w:t>KARTA KURSU</w:t>
      </w:r>
    </w:p>
    <w:p w14:paraId="614D2FA8" w14:textId="7F3C8EFA" w:rsidR="00781C8E" w:rsidRDefault="00781C8E" w:rsidP="00781C8E">
      <w:pPr>
        <w:keepNext/>
        <w:jc w:val="center"/>
        <w:outlineLvl w:val="0"/>
        <w:rPr>
          <w:rFonts w:ascii="Arial" w:hAnsi="Arial" w:cs="Arial"/>
          <w:b/>
          <w:bCs/>
          <w:szCs w:val="28"/>
        </w:rPr>
      </w:pPr>
      <w:bookmarkStart w:id="0" w:name="_GoBack"/>
      <w:bookmarkEnd w:id="0"/>
    </w:p>
    <w:p w14:paraId="3713E1B9" w14:textId="69589CFA" w:rsidR="00584BF4" w:rsidRPr="002F21F6" w:rsidRDefault="00584BF4" w:rsidP="00584BF4">
      <w:pPr>
        <w:jc w:val="center"/>
        <w:rPr>
          <w:b/>
        </w:rPr>
      </w:pPr>
    </w:p>
    <w:p w14:paraId="10C744F6" w14:textId="77777777" w:rsidR="00584BF4" w:rsidRPr="002F21F6" w:rsidRDefault="00584BF4" w:rsidP="00584BF4"/>
    <w:p w14:paraId="47AD412C" w14:textId="77777777" w:rsidR="00584BF4" w:rsidRPr="002F21F6" w:rsidRDefault="00584BF4" w:rsidP="00584BF4">
      <w:pPr>
        <w:keepNext/>
        <w:outlineLvl w:val="0"/>
        <w:rPr>
          <w:b/>
          <w:bCs/>
          <w:szCs w:val="28"/>
        </w:rPr>
      </w:pPr>
      <w:r w:rsidRPr="002F21F6">
        <w:rPr>
          <w:b/>
          <w:bCs/>
          <w:szCs w:val="28"/>
        </w:rPr>
        <w:t>Kierunek studiów: zarzadzanie w służbach społecznych</w:t>
      </w:r>
    </w:p>
    <w:p w14:paraId="5CAA0A7A" w14:textId="365E1471" w:rsidR="00584BF4" w:rsidRPr="002F21F6" w:rsidRDefault="00584BF4" w:rsidP="00584BF4">
      <w:pPr>
        <w:keepNext/>
        <w:outlineLvl w:val="0"/>
        <w:rPr>
          <w:b/>
          <w:bCs/>
          <w:szCs w:val="28"/>
        </w:rPr>
      </w:pPr>
      <w:r w:rsidRPr="002F21F6">
        <w:rPr>
          <w:b/>
          <w:bCs/>
          <w:szCs w:val="28"/>
        </w:rPr>
        <w:t xml:space="preserve">Forma prowadzenia: Studia </w:t>
      </w:r>
      <w:r>
        <w:rPr>
          <w:b/>
          <w:bCs/>
          <w:szCs w:val="28"/>
        </w:rPr>
        <w:t xml:space="preserve"> </w:t>
      </w:r>
      <w:r w:rsidRPr="002F21F6">
        <w:rPr>
          <w:b/>
          <w:bCs/>
          <w:szCs w:val="28"/>
        </w:rPr>
        <w:t>niestacjonarne</w:t>
      </w:r>
    </w:p>
    <w:p w14:paraId="0260CDD4" w14:textId="77777777" w:rsidR="00584BF4" w:rsidRPr="002F21F6" w:rsidRDefault="00584BF4" w:rsidP="00584BF4">
      <w:pPr>
        <w:keepNext/>
        <w:outlineLvl w:val="0"/>
        <w:rPr>
          <w:b/>
          <w:bCs/>
          <w:szCs w:val="28"/>
        </w:rPr>
      </w:pPr>
      <w:r w:rsidRPr="002F21F6">
        <w:rPr>
          <w:b/>
          <w:bCs/>
          <w:szCs w:val="28"/>
        </w:rPr>
        <w:t>Stopień: II</w:t>
      </w:r>
    </w:p>
    <w:p w14:paraId="56C4F9E2" w14:textId="77777777" w:rsidR="00584BF4" w:rsidRPr="002F21F6" w:rsidRDefault="00584BF4" w:rsidP="00584BF4">
      <w:pPr>
        <w:keepNext/>
        <w:outlineLvl w:val="0"/>
        <w:rPr>
          <w:b/>
          <w:bCs/>
          <w:szCs w:val="28"/>
        </w:rPr>
      </w:pPr>
      <w:r w:rsidRPr="002F21F6">
        <w:rPr>
          <w:b/>
          <w:bCs/>
          <w:szCs w:val="28"/>
        </w:rPr>
        <w:t>Rok: I</w:t>
      </w:r>
    </w:p>
    <w:p w14:paraId="5DB331F6" w14:textId="77777777" w:rsidR="00584BF4" w:rsidRPr="002F21F6" w:rsidRDefault="00584BF4" w:rsidP="00584BF4">
      <w:pPr>
        <w:keepNext/>
        <w:outlineLvl w:val="0"/>
        <w:rPr>
          <w:b/>
          <w:bCs/>
          <w:i/>
          <w:sz w:val="20"/>
          <w:szCs w:val="20"/>
        </w:rPr>
      </w:pPr>
      <w:r w:rsidRPr="002F21F6">
        <w:rPr>
          <w:b/>
          <w:bCs/>
          <w:szCs w:val="28"/>
        </w:rPr>
        <w:t>Semestr: I</w:t>
      </w:r>
    </w:p>
    <w:p w14:paraId="3E909990" w14:textId="77777777" w:rsidR="00584BF4" w:rsidRPr="002F21F6" w:rsidRDefault="00584BF4" w:rsidP="00584BF4"/>
    <w:p w14:paraId="4C5FF211" w14:textId="77777777" w:rsidR="00584BF4" w:rsidRPr="002F21F6" w:rsidRDefault="00584BF4" w:rsidP="00584BF4">
      <w:pPr>
        <w:autoSpaceDE/>
        <w:jc w:val="center"/>
        <w:rPr>
          <w:sz w:val="22"/>
          <w:szCs w:val="14"/>
        </w:rPr>
      </w:pPr>
    </w:p>
    <w:p w14:paraId="17D65E54" w14:textId="77777777" w:rsidR="00584BF4" w:rsidRPr="002F21F6" w:rsidRDefault="00584BF4" w:rsidP="00584BF4">
      <w:pPr>
        <w:autoSpaceDE/>
        <w:jc w:val="center"/>
        <w:rPr>
          <w:sz w:val="22"/>
          <w:szCs w:val="14"/>
        </w:rPr>
      </w:pPr>
    </w:p>
    <w:p w14:paraId="15ED826D" w14:textId="77777777" w:rsidR="00584BF4" w:rsidRPr="002F21F6" w:rsidRDefault="00584BF4" w:rsidP="00584BF4">
      <w:pPr>
        <w:autoSpaceDE/>
        <w:jc w:val="center"/>
        <w:rPr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84BF4" w:rsidRPr="002F21F6" w14:paraId="24FDED72" w14:textId="77777777" w:rsidTr="00581A2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3B15521" w14:textId="77777777" w:rsidR="00584BF4" w:rsidRPr="002F21F6" w:rsidRDefault="00584BF4" w:rsidP="00581A2E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51BC268" w14:textId="77777777" w:rsidR="00584BF4" w:rsidRPr="002F21F6" w:rsidRDefault="00584BF4" w:rsidP="00581A2E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Procesy społeczne i grupowe</w:t>
            </w:r>
          </w:p>
        </w:tc>
      </w:tr>
      <w:tr w:rsidR="00584BF4" w:rsidRPr="002F21F6" w14:paraId="17E7FE0D" w14:textId="77777777" w:rsidTr="00581A2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C8AE3D7" w14:textId="77777777" w:rsidR="00584BF4" w:rsidRPr="002F21F6" w:rsidRDefault="00584BF4" w:rsidP="00581A2E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7537623" w14:textId="77777777" w:rsidR="00584BF4" w:rsidRPr="002F21F6" w:rsidRDefault="00584BF4" w:rsidP="00581A2E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Social and group processes</w:t>
            </w:r>
          </w:p>
        </w:tc>
      </w:tr>
    </w:tbl>
    <w:p w14:paraId="3A09EA53" w14:textId="77777777" w:rsidR="00584BF4" w:rsidRPr="002F21F6" w:rsidRDefault="00584BF4" w:rsidP="00584BF4">
      <w:pPr>
        <w:jc w:val="center"/>
        <w:rPr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584BF4" w:rsidRPr="002F21F6" w14:paraId="42A1A11C" w14:textId="77777777" w:rsidTr="00581A2E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96F556F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F2D50A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 xml:space="preserve">Dr Dominika Sozańska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87BDB86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Zespół dydaktyczny</w:t>
            </w:r>
          </w:p>
        </w:tc>
      </w:tr>
      <w:tr w:rsidR="00584BF4" w:rsidRPr="002F21F6" w14:paraId="3DD487F5" w14:textId="77777777" w:rsidTr="00581A2E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DAE8BB5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C32851B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9293B4A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584BF4" w:rsidRPr="002F21F6" w14:paraId="203DA8E3" w14:textId="77777777" w:rsidTr="00581A2E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0A86F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5FA696B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2AADF19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584BF4" w:rsidRPr="002F21F6" w14:paraId="4A93D8F2" w14:textId="77777777" w:rsidTr="00581A2E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884C808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8FAC442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747DA70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14:paraId="24F6A916" w14:textId="77777777" w:rsidR="00584BF4" w:rsidRPr="002F21F6" w:rsidRDefault="00584BF4" w:rsidP="00584BF4">
      <w:pPr>
        <w:jc w:val="center"/>
        <w:rPr>
          <w:sz w:val="20"/>
          <w:szCs w:val="20"/>
        </w:rPr>
      </w:pPr>
    </w:p>
    <w:p w14:paraId="25C17D6C" w14:textId="77777777" w:rsidR="00584BF4" w:rsidRPr="002F21F6" w:rsidRDefault="00584BF4" w:rsidP="00584BF4">
      <w:pPr>
        <w:jc w:val="center"/>
        <w:rPr>
          <w:sz w:val="20"/>
          <w:szCs w:val="20"/>
        </w:rPr>
      </w:pPr>
    </w:p>
    <w:p w14:paraId="0AF55634" w14:textId="77777777" w:rsidR="00584BF4" w:rsidRPr="002F21F6" w:rsidRDefault="00584BF4" w:rsidP="00584BF4">
      <w:pPr>
        <w:jc w:val="center"/>
        <w:rPr>
          <w:sz w:val="22"/>
          <w:szCs w:val="16"/>
        </w:rPr>
      </w:pPr>
    </w:p>
    <w:p w14:paraId="00F8C4B0" w14:textId="77777777" w:rsidR="00584BF4" w:rsidRPr="002F21F6" w:rsidRDefault="00584BF4" w:rsidP="00584BF4">
      <w:pPr>
        <w:rPr>
          <w:sz w:val="22"/>
          <w:szCs w:val="16"/>
        </w:rPr>
      </w:pPr>
    </w:p>
    <w:p w14:paraId="629E4577" w14:textId="77777777" w:rsidR="00584BF4" w:rsidRPr="002F21F6" w:rsidRDefault="00584BF4" w:rsidP="00584BF4">
      <w:pPr>
        <w:rPr>
          <w:sz w:val="22"/>
          <w:szCs w:val="16"/>
        </w:rPr>
      </w:pPr>
    </w:p>
    <w:p w14:paraId="6CDBC28A" w14:textId="77777777" w:rsidR="00584BF4" w:rsidRPr="002F21F6" w:rsidRDefault="00584BF4" w:rsidP="00584BF4">
      <w:pPr>
        <w:rPr>
          <w:sz w:val="22"/>
          <w:szCs w:val="16"/>
        </w:rPr>
      </w:pPr>
      <w:r w:rsidRPr="002F21F6">
        <w:rPr>
          <w:sz w:val="22"/>
          <w:szCs w:val="16"/>
        </w:rPr>
        <w:t>Opis kursu (cele kształcenia)</w:t>
      </w:r>
    </w:p>
    <w:p w14:paraId="45C32B68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84BF4" w:rsidRPr="002F21F6" w14:paraId="789B0DBD" w14:textId="77777777" w:rsidTr="00581A2E">
        <w:trPr>
          <w:trHeight w:val="1365"/>
        </w:trPr>
        <w:tc>
          <w:tcPr>
            <w:tcW w:w="9640" w:type="dxa"/>
          </w:tcPr>
          <w:p w14:paraId="6B65179C" w14:textId="77777777" w:rsidR="00584BF4" w:rsidRPr="001876A0" w:rsidRDefault="00584BF4" w:rsidP="00581A2E">
            <w:pPr>
              <w:jc w:val="both"/>
              <w:rPr>
                <w:szCs w:val="16"/>
              </w:rPr>
            </w:pPr>
            <w:r w:rsidRPr="001876A0">
              <w:rPr>
                <w:sz w:val="22"/>
                <w:szCs w:val="16"/>
              </w:rPr>
              <w:t xml:space="preserve">Celem kursu jest zaznajomienie </w:t>
            </w:r>
            <w:r w:rsidRPr="001876A0">
              <w:rPr>
                <w:szCs w:val="16"/>
              </w:rPr>
              <w:t xml:space="preserve">studentów z dynamika takich procesów społecznych jak urbanizacja, globalizacja, ze zróżnicowaniem regionalnym Polski </w:t>
            </w:r>
            <w:r w:rsidRPr="001876A0">
              <w:rPr>
                <w:sz w:val="22"/>
                <w:szCs w:val="16"/>
              </w:rPr>
              <w:t xml:space="preserve"> </w:t>
            </w:r>
            <w:r w:rsidRPr="001876A0">
              <w:rPr>
                <w:szCs w:val="16"/>
              </w:rPr>
              <w:t xml:space="preserve">  takimi procesami  grupowymi jak  facylitacja, deindywidualizacja czy myślenie grupowe </w:t>
            </w:r>
          </w:p>
          <w:p w14:paraId="2047ABEB" w14:textId="77777777" w:rsidR="00584BF4" w:rsidRPr="002F21F6" w:rsidRDefault="00584BF4" w:rsidP="00581A2E">
            <w:pPr>
              <w:rPr>
                <w:sz w:val="22"/>
                <w:szCs w:val="16"/>
              </w:rPr>
            </w:pPr>
          </w:p>
        </w:tc>
      </w:tr>
    </w:tbl>
    <w:p w14:paraId="6F6B14C7" w14:textId="77777777" w:rsidR="00584BF4" w:rsidRPr="002F21F6" w:rsidRDefault="00584BF4" w:rsidP="00584BF4">
      <w:pPr>
        <w:rPr>
          <w:sz w:val="22"/>
          <w:szCs w:val="16"/>
        </w:rPr>
      </w:pPr>
    </w:p>
    <w:p w14:paraId="7A08FFB7" w14:textId="77777777" w:rsidR="00584BF4" w:rsidRPr="002F21F6" w:rsidRDefault="00584BF4" w:rsidP="00584BF4">
      <w:pPr>
        <w:rPr>
          <w:sz w:val="22"/>
          <w:szCs w:val="16"/>
        </w:rPr>
      </w:pPr>
    </w:p>
    <w:p w14:paraId="4646FF33" w14:textId="77777777" w:rsidR="00584BF4" w:rsidRPr="002F21F6" w:rsidRDefault="00584BF4" w:rsidP="00584BF4">
      <w:pPr>
        <w:rPr>
          <w:sz w:val="22"/>
          <w:szCs w:val="16"/>
        </w:rPr>
      </w:pPr>
      <w:r w:rsidRPr="002F21F6">
        <w:rPr>
          <w:sz w:val="22"/>
          <w:szCs w:val="16"/>
        </w:rPr>
        <w:t>Warunki wstępne</w:t>
      </w:r>
    </w:p>
    <w:p w14:paraId="2CB91AC6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84BF4" w:rsidRPr="002F21F6" w14:paraId="61FDE142" w14:textId="77777777" w:rsidTr="00581A2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444F033" w14:textId="77777777" w:rsidR="00584BF4" w:rsidRPr="002F21F6" w:rsidRDefault="00584BF4" w:rsidP="00581A2E">
            <w:pPr>
              <w:autoSpaceDE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3BFBF4C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  <w:p w14:paraId="1E1AC098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  <w:p w14:paraId="035B55F9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</w:tc>
      </w:tr>
      <w:tr w:rsidR="00584BF4" w:rsidRPr="002F21F6" w14:paraId="004F25BE" w14:textId="77777777" w:rsidTr="00581A2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3B79CD5" w14:textId="77777777" w:rsidR="00584BF4" w:rsidRPr="002F21F6" w:rsidRDefault="00584BF4" w:rsidP="00581A2E">
            <w:pPr>
              <w:autoSpaceDE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6087AE3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  <w:r w:rsidRPr="002F21F6">
              <w:rPr>
                <w:sz w:val="22"/>
                <w:szCs w:val="16"/>
              </w:rPr>
              <w:t xml:space="preserve">Umiejętność analitycznego myślenia </w:t>
            </w:r>
          </w:p>
          <w:p w14:paraId="5E5F1255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</w:tc>
      </w:tr>
      <w:tr w:rsidR="00584BF4" w:rsidRPr="002F21F6" w14:paraId="285851CF" w14:textId="77777777" w:rsidTr="00581A2E">
        <w:tc>
          <w:tcPr>
            <w:tcW w:w="1941" w:type="dxa"/>
            <w:shd w:val="clear" w:color="auto" w:fill="DBE5F1"/>
            <w:vAlign w:val="center"/>
          </w:tcPr>
          <w:p w14:paraId="77679BD9" w14:textId="77777777" w:rsidR="00584BF4" w:rsidRPr="002F21F6" w:rsidRDefault="00584BF4" w:rsidP="00581A2E">
            <w:pPr>
              <w:autoSpaceDE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CD2CC04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  <w:p w14:paraId="1DE9AB2B" w14:textId="77777777" w:rsidR="00584BF4" w:rsidRPr="002F21F6" w:rsidRDefault="00584BF4" w:rsidP="00581A2E">
            <w:pPr>
              <w:autoSpaceDE/>
              <w:rPr>
                <w:sz w:val="22"/>
                <w:szCs w:val="16"/>
              </w:rPr>
            </w:pPr>
          </w:p>
        </w:tc>
      </w:tr>
    </w:tbl>
    <w:p w14:paraId="5F474D16" w14:textId="77777777" w:rsidR="00584BF4" w:rsidRPr="002F21F6" w:rsidRDefault="00584BF4" w:rsidP="00584BF4">
      <w:pPr>
        <w:rPr>
          <w:sz w:val="22"/>
          <w:szCs w:val="14"/>
        </w:rPr>
      </w:pPr>
    </w:p>
    <w:p w14:paraId="4D652B7E" w14:textId="77777777" w:rsidR="00584BF4" w:rsidRPr="002F21F6" w:rsidRDefault="00584BF4" w:rsidP="00584BF4">
      <w:pPr>
        <w:rPr>
          <w:sz w:val="22"/>
          <w:szCs w:val="14"/>
        </w:rPr>
      </w:pPr>
    </w:p>
    <w:p w14:paraId="3D426D32" w14:textId="77777777" w:rsidR="00584BF4" w:rsidRPr="002F21F6" w:rsidRDefault="00584BF4" w:rsidP="00584BF4">
      <w:pPr>
        <w:rPr>
          <w:sz w:val="22"/>
          <w:szCs w:val="14"/>
        </w:rPr>
      </w:pPr>
    </w:p>
    <w:p w14:paraId="3863EAA3" w14:textId="77777777" w:rsidR="00584BF4" w:rsidRPr="002F21F6" w:rsidRDefault="00584BF4" w:rsidP="00584BF4">
      <w:pPr>
        <w:rPr>
          <w:sz w:val="22"/>
          <w:szCs w:val="16"/>
        </w:rPr>
      </w:pPr>
    </w:p>
    <w:p w14:paraId="6C2D3007" w14:textId="77777777" w:rsidR="00584BF4" w:rsidRPr="002F21F6" w:rsidRDefault="00584BF4" w:rsidP="00584BF4">
      <w:pPr>
        <w:rPr>
          <w:sz w:val="22"/>
          <w:szCs w:val="16"/>
        </w:rPr>
      </w:pPr>
    </w:p>
    <w:p w14:paraId="1C985AF5" w14:textId="77777777" w:rsidR="00584BF4" w:rsidRPr="002F21F6" w:rsidRDefault="00584BF4" w:rsidP="00584BF4">
      <w:pPr>
        <w:rPr>
          <w:sz w:val="22"/>
          <w:szCs w:val="16"/>
        </w:rPr>
      </w:pPr>
    </w:p>
    <w:p w14:paraId="1BE61763" w14:textId="77777777" w:rsidR="00584BF4" w:rsidRPr="002F21F6" w:rsidRDefault="00584BF4" w:rsidP="00584BF4">
      <w:pPr>
        <w:rPr>
          <w:sz w:val="22"/>
          <w:szCs w:val="16"/>
        </w:rPr>
      </w:pPr>
    </w:p>
    <w:p w14:paraId="651BF526" w14:textId="77777777" w:rsidR="00584BF4" w:rsidRPr="002F21F6" w:rsidRDefault="00584BF4" w:rsidP="00584BF4">
      <w:pPr>
        <w:rPr>
          <w:sz w:val="22"/>
          <w:szCs w:val="16"/>
        </w:rPr>
      </w:pPr>
    </w:p>
    <w:p w14:paraId="7C9897E1" w14:textId="77777777" w:rsidR="00584BF4" w:rsidRPr="002F21F6" w:rsidRDefault="00584BF4" w:rsidP="00584BF4">
      <w:pPr>
        <w:rPr>
          <w:sz w:val="22"/>
          <w:szCs w:val="16"/>
        </w:rPr>
      </w:pPr>
      <w:r w:rsidRPr="002F21F6">
        <w:rPr>
          <w:sz w:val="22"/>
          <w:szCs w:val="16"/>
        </w:rPr>
        <w:t xml:space="preserve">Efekty uczenia  </w:t>
      </w:r>
    </w:p>
    <w:p w14:paraId="05079438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584BF4" w:rsidRPr="002F21F6" w14:paraId="26F089BA" w14:textId="77777777" w:rsidTr="00581A2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ECDD707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9BEE13E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AD3B5C0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Odniesienie do efektów kierunkowych</w:t>
            </w:r>
          </w:p>
        </w:tc>
      </w:tr>
      <w:tr w:rsidR="00584BF4" w:rsidRPr="002F21F6" w14:paraId="7E1B27B6" w14:textId="77777777" w:rsidTr="00581A2E">
        <w:trPr>
          <w:cantSplit/>
          <w:trHeight w:val="1838"/>
        </w:trPr>
        <w:tc>
          <w:tcPr>
            <w:tcW w:w="1979" w:type="dxa"/>
            <w:vMerge/>
          </w:tcPr>
          <w:p w14:paraId="74E06B86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14:paraId="6089F468" w14:textId="77777777" w:rsidR="00584BF4" w:rsidRDefault="00584BF4" w:rsidP="00581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W01 Zna pojęcia zmiany społecznej postępu i rozwoju </w:t>
            </w:r>
          </w:p>
          <w:p w14:paraId="27721605" w14:textId="77777777" w:rsidR="00584BF4" w:rsidRDefault="00584BF4" w:rsidP="00581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Stosuje terminologię naukową do opisu i wyjaśnienia rozwoju społecznego</w:t>
            </w:r>
          </w:p>
          <w:p w14:paraId="5EC3884B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  <w:p w14:paraId="0E509438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  <w:p w14:paraId="4452DC32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14:paraId="39D63851" w14:textId="77777777" w:rsidR="00584BF4" w:rsidRDefault="00584BF4" w:rsidP="00581A2E">
            <w:pPr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K_W0</w:t>
            </w:r>
            <w:r>
              <w:rPr>
                <w:sz w:val="20"/>
                <w:szCs w:val="20"/>
              </w:rPr>
              <w:t>8</w:t>
            </w:r>
          </w:p>
          <w:p w14:paraId="6A3B4035" w14:textId="77777777" w:rsidR="00584BF4" w:rsidRPr="002F21F6" w:rsidRDefault="00584BF4" w:rsidP="0058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K_W09</w:t>
            </w:r>
          </w:p>
        </w:tc>
      </w:tr>
    </w:tbl>
    <w:p w14:paraId="72CF77FC" w14:textId="77777777" w:rsidR="00584BF4" w:rsidRPr="002F21F6" w:rsidRDefault="00584BF4" w:rsidP="00584BF4">
      <w:pPr>
        <w:rPr>
          <w:sz w:val="22"/>
          <w:szCs w:val="16"/>
        </w:rPr>
      </w:pPr>
    </w:p>
    <w:p w14:paraId="1C3AFCF4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584BF4" w:rsidRPr="002F21F6" w14:paraId="0535A8CC" w14:textId="77777777" w:rsidTr="00581A2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E06E09A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8E3441F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1B91A61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Odniesienie do efektów kierunkowych</w:t>
            </w:r>
          </w:p>
        </w:tc>
      </w:tr>
      <w:tr w:rsidR="00584BF4" w:rsidRPr="002F21F6" w14:paraId="7CE5D0DE" w14:textId="77777777" w:rsidTr="00581A2E">
        <w:trPr>
          <w:cantSplit/>
          <w:trHeight w:val="2116"/>
        </w:trPr>
        <w:tc>
          <w:tcPr>
            <w:tcW w:w="1985" w:type="dxa"/>
            <w:vMerge/>
          </w:tcPr>
          <w:p w14:paraId="76995E5E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4C62831" w14:textId="77777777" w:rsidR="00584BF4" w:rsidRDefault="00584BF4" w:rsidP="00581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U01 Potrafi  wskazać i wyjaśnić czynniki zmiany społecznej </w:t>
            </w:r>
          </w:p>
          <w:p w14:paraId="7100DD4E" w14:textId="77777777" w:rsidR="00584BF4" w:rsidRDefault="00584BF4" w:rsidP="00581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Potrafi  wskazać i wyjaśnić  wymiary zróżnicowania regionalnego w Polsce </w:t>
            </w:r>
          </w:p>
          <w:p w14:paraId="4936DCC4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  <w:p w14:paraId="58C0268A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936614" w14:textId="77777777" w:rsidR="00584BF4" w:rsidRDefault="00584BF4" w:rsidP="00581A2E">
            <w:pPr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K_U0</w:t>
            </w:r>
            <w:r>
              <w:rPr>
                <w:sz w:val="20"/>
                <w:szCs w:val="20"/>
              </w:rPr>
              <w:t>2</w:t>
            </w:r>
          </w:p>
          <w:p w14:paraId="57C00753" w14:textId="77777777" w:rsidR="00584BF4" w:rsidRPr="002F21F6" w:rsidRDefault="00584BF4" w:rsidP="0058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K_U07</w:t>
            </w:r>
          </w:p>
        </w:tc>
      </w:tr>
    </w:tbl>
    <w:p w14:paraId="178ACD10" w14:textId="77777777" w:rsidR="00584BF4" w:rsidRPr="002F21F6" w:rsidRDefault="00584BF4" w:rsidP="00584BF4">
      <w:pPr>
        <w:rPr>
          <w:sz w:val="22"/>
          <w:szCs w:val="16"/>
        </w:rPr>
      </w:pPr>
    </w:p>
    <w:p w14:paraId="42E98E64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584BF4" w:rsidRPr="002F21F6" w14:paraId="4074C3ED" w14:textId="77777777" w:rsidTr="00581A2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5087948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12188AA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E849C80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Odniesienie do efektów kierunkowych</w:t>
            </w:r>
          </w:p>
        </w:tc>
      </w:tr>
      <w:tr w:rsidR="00584BF4" w:rsidRPr="002F21F6" w14:paraId="3E74703A" w14:textId="77777777" w:rsidTr="00581A2E">
        <w:trPr>
          <w:cantSplit/>
          <w:trHeight w:val="1984"/>
        </w:trPr>
        <w:tc>
          <w:tcPr>
            <w:tcW w:w="1985" w:type="dxa"/>
            <w:vMerge/>
          </w:tcPr>
          <w:p w14:paraId="5A8D2FFD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576F564" w14:textId="77777777" w:rsidR="00584BF4" w:rsidRPr="002F21F6" w:rsidRDefault="00584BF4" w:rsidP="0058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B10086" w14:textId="77777777" w:rsidR="00584BF4" w:rsidRPr="002F21F6" w:rsidRDefault="00584BF4" w:rsidP="00581A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6E16FA" w14:textId="77777777" w:rsidR="00584BF4" w:rsidRPr="002F21F6" w:rsidRDefault="00584BF4" w:rsidP="00581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4024135" w14:textId="77777777" w:rsidR="00584BF4" w:rsidRPr="002F21F6" w:rsidRDefault="00584BF4" w:rsidP="00584BF4">
      <w:pPr>
        <w:rPr>
          <w:sz w:val="22"/>
          <w:szCs w:val="16"/>
        </w:rPr>
      </w:pPr>
    </w:p>
    <w:p w14:paraId="358C4374" w14:textId="77777777" w:rsidR="00584BF4" w:rsidRPr="002F21F6" w:rsidRDefault="00584BF4" w:rsidP="00584BF4">
      <w:pPr>
        <w:rPr>
          <w:sz w:val="22"/>
          <w:szCs w:val="16"/>
        </w:rPr>
      </w:pPr>
    </w:p>
    <w:p w14:paraId="610491A1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84BF4" w:rsidRPr="002F21F6" w14:paraId="3240D0EB" w14:textId="77777777" w:rsidTr="00581A2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3BB30" w14:textId="77777777" w:rsidR="00584BF4" w:rsidRPr="002F21F6" w:rsidRDefault="00584BF4" w:rsidP="00581A2E">
            <w:pPr>
              <w:pStyle w:val="Zawartotabeli"/>
              <w:spacing w:before="57" w:after="57"/>
              <w:ind w:left="45" w:right="13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Organizacja</w:t>
            </w:r>
          </w:p>
        </w:tc>
      </w:tr>
      <w:tr w:rsidR="00584BF4" w:rsidRPr="002F21F6" w14:paraId="1057F246" w14:textId="77777777" w:rsidTr="00581A2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B9B8ED9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9C425FA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Wykład</w:t>
            </w:r>
          </w:p>
          <w:p w14:paraId="14F1A723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5AFDA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Ćwiczenia w grupach</w:t>
            </w:r>
          </w:p>
        </w:tc>
      </w:tr>
      <w:tr w:rsidR="00584BF4" w:rsidRPr="002F21F6" w14:paraId="0F1AB812" w14:textId="77777777" w:rsidTr="00581A2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8F62420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5D4980C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9D595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AE38B13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65B187E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FC76348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387BE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4F60FFC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CFD976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6D6766F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8A4FD2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12520C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6744F0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CCC9270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584BF4" w:rsidRPr="002F21F6" w14:paraId="5B7B932D" w14:textId="77777777" w:rsidTr="00581A2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F1434CD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53A6109" w14:textId="4FFF4113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95176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708BD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80711A8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3D091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926D8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80BA64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584BF4" w:rsidRPr="002F21F6" w14:paraId="4ED07F8F" w14:textId="77777777" w:rsidTr="00581A2E">
        <w:trPr>
          <w:trHeight w:val="462"/>
        </w:trPr>
        <w:tc>
          <w:tcPr>
            <w:tcW w:w="1611" w:type="dxa"/>
            <w:vAlign w:val="center"/>
          </w:tcPr>
          <w:p w14:paraId="2ECA0123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69A62C0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1AB8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CDCCE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33FD47B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C74017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F257D2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1FE63C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14:paraId="2FBA8324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2145CF07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0E23F5F2" w14:textId="77777777" w:rsidR="00584BF4" w:rsidRPr="002F21F6" w:rsidRDefault="00584BF4" w:rsidP="00584BF4">
      <w:pPr>
        <w:rPr>
          <w:sz w:val="22"/>
          <w:szCs w:val="14"/>
        </w:rPr>
      </w:pPr>
      <w:r w:rsidRPr="002F21F6">
        <w:rPr>
          <w:sz w:val="22"/>
          <w:szCs w:val="14"/>
        </w:rPr>
        <w:t>Opis metod prowadzenia zajęć</w:t>
      </w:r>
    </w:p>
    <w:p w14:paraId="149EF373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84BF4" w:rsidRPr="002F21F6" w14:paraId="0015882D" w14:textId="77777777" w:rsidTr="00581A2E">
        <w:trPr>
          <w:trHeight w:val="1920"/>
        </w:trPr>
        <w:tc>
          <w:tcPr>
            <w:tcW w:w="9622" w:type="dxa"/>
          </w:tcPr>
          <w:p w14:paraId="30EE2E89" w14:textId="77777777" w:rsidR="00584BF4" w:rsidRPr="002F21F6" w:rsidRDefault="00584BF4" w:rsidP="00581A2E">
            <w:pPr>
              <w:spacing w:line="360" w:lineRule="auto"/>
              <w:jc w:val="both"/>
            </w:pPr>
            <w:r w:rsidRPr="002F21F6">
              <w:t xml:space="preserve"> Zajęcia mają formę wykładu,  wspartego prezentacjami multimedialnymi.  </w:t>
            </w:r>
          </w:p>
          <w:p w14:paraId="3C7C1A9B" w14:textId="77777777" w:rsidR="00584BF4" w:rsidRPr="002F21F6" w:rsidRDefault="00584BF4" w:rsidP="00581A2E">
            <w:pPr>
              <w:pStyle w:val="Zawartotabeli"/>
              <w:rPr>
                <w:sz w:val="22"/>
                <w:szCs w:val="16"/>
              </w:rPr>
            </w:pPr>
          </w:p>
        </w:tc>
      </w:tr>
    </w:tbl>
    <w:p w14:paraId="5515CDFC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408C19C2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59C50D74" w14:textId="77777777" w:rsidR="00584BF4" w:rsidRPr="002F21F6" w:rsidRDefault="00584BF4" w:rsidP="00584BF4">
      <w:pPr>
        <w:pStyle w:val="Zawartotabeli"/>
        <w:rPr>
          <w:sz w:val="22"/>
          <w:szCs w:val="16"/>
        </w:rPr>
      </w:pPr>
      <w:r w:rsidRPr="002F21F6">
        <w:rPr>
          <w:sz w:val="22"/>
          <w:szCs w:val="16"/>
        </w:rPr>
        <w:t>Formy sprawdzania efektów uczenia się</w:t>
      </w:r>
    </w:p>
    <w:p w14:paraId="77A1FD25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584BF4" w:rsidRPr="002F21F6" w14:paraId="0614BEDE" w14:textId="77777777" w:rsidTr="00581A2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C7964C3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1B4B1A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 xml:space="preserve">E – </w:t>
            </w:r>
            <w:r w:rsidRPr="002F21F6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1D2279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C069E0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AAA220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1A60BF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FE3EEE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9C0E523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233DCB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B065290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C9A3288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916B8A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D768B2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D84D27" w14:textId="77777777" w:rsidR="00584BF4" w:rsidRPr="002F21F6" w:rsidRDefault="00584BF4" w:rsidP="00581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Inne</w:t>
            </w:r>
          </w:p>
        </w:tc>
      </w:tr>
      <w:tr w:rsidR="00584BF4" w:rsidRPr="002F21F6" w14:paraId="10A2E32C" w14:textId="77777777" w:rsidTr="00581A2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4EAFB20" w14:textId="77777777" w:rsidR="00584BF4" w:rsidRPr="002F21F6" w:rsidRDefault="00584BF4" w:rsidP="00581A2E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1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5B0E87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D3286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C0AA1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4B001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4E445F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A1D331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2FE11C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DBAEA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4C7774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37FDB7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D394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5B7D4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E141B7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4BF4" w:rsidRPr="002F21F6" w14:paraId="5E29EB74" w14:textId="77777777" w:rsidTr="00581A2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3F1D2B8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F2DBE7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11BC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C4340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0DD9D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6B2EDF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F2276F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DFA21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5950B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57AAE4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7D18A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26F14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02A5A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98E8DB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4BF4" w:rsidRPr="002F21F6" w14:paraId="411D5D1D" w14:textId="77777777" w:rsidTr="00581A2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93AAF70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B691D8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9F771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A8E1DB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ED7E6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17FCB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466ED0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16113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EEA7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9955A01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AAA791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EB18EE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281F3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42F0D1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4BF4" w:rsidRPr="002F21F6" w14:paraId="35D39F69" w14:textId="77777777" w:rsidTr="00581A2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E89FD8D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ED0BFCC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5ACA1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073A5B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568DC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89C12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C4592D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9DE2E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174DD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D118C8B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5497D3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55CD8B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BB4587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674BCC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4BF4" w:rsidRPr="002F21F6" w14:paraId="6EC2B5AB" w14:textId="77777777" w:rsidTr="00581A2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29751DE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22C7981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3E2B2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09154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816C6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27923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202A41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01F24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77E0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F69D6C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60CDFC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CAF99E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D6D74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0E6198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84BF4" w:rsidRPr="002F21F6" w14:paraId="2BFA6D1B" w14:textId="77777777" w:rsidTr="00581A2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EC05CD4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4B606A8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A4C7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C4981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0BBE43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8EFF9B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F0D36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EAADB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17587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AAA9BC9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E2748D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21F2E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70C530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499589" w14:textId="77777777" w:rsidR="00584BF4" w:rsidRPr="002F21F6" w:rsidRDefault="00584BF4" w:rsidP="00581A2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84BF4" w:rsidRPr="002F21F6" w14:paraId="5EB62969" w14:textId="77777777" w:rsidTr="00581A2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1387176" w14:textId="77777777" w:rsidR="00584BF4" w:rsidRPr="002F21F6" w:rsidRDefault="00584BF4" w:rsidP="00581A2E">
            <w:pPr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2D658EBD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21BE74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944128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946D47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11D27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382B45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E0E88E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467E67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E6C2822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64C7DC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827543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D9851A" w14:textId="77777777" w:rsidR="00584BF4" w:rsidRPr="002F21F6" w:rsidRDefault="00584BF4" w:rsidP="00581A2E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D3F049" w14:textId="77777777" w:rsidR="00584BF4" w:rsidRPr="002F21F6" w:rsidRDefault="00584BF4" w:rsidP="00581A2E">
            <w:pPr>
              <w:rPr>
                <w:sz w:val="22"/>
              </w:rPr>
            </w:pPr>
          </w:p>
        </w:tc>
      </w:tr>
    </w:tbl>
    <w:p w14:paraId="0D5F9BF5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27EEAE51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p w14:paraId="0AA228A1" w14:textId="77777777" w:rsidR="00584BF4" w:rsidRPr="002F21F6" w:rsidRDefault="00584BF4" w:rsidP="00584BF4">
      <w:pPr>
        <w:pStyle w:val="Zawartotabeli"/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84BF4" w:rsidRPr="002F21F6" w14:paraId="601CDF22" w14:textId="77777777" w:rsidTr="00581A2E">
        <w:tc>
          <w:tcPr>
            <w:tcW w:w="1941" w:type="dxa"/>
            <w:shd w:val="clear" w:color="auto" w:fill="DBE5F1"/>
            <w:vAlign w:val="center"/>
          </w:tcPr>
          <w:p w14:paraId="09FD5BBE" w14:textId="77777777" w:rsidR="00584BF4" w:rsidRPr="002F21F6" w:rsidRDefault="00584BF4" w:rsidP="00581A2E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7B544CA" w14:textId="77777777" w:rsidR="00584BF4" w:rsidRPr="002F21F6" w:rsidRDefault="00584BF4" w:rsidP="00581A2E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2F21F6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Krótki esej na zadany temat </w:t>
            </w:r>
          </w:p>
        </w:tc>
      </w:tr>
    </w:tbl>
    <w:p w14:paraId="4EA90ED1" w14:textId="77777777" w:rsidR="00584BF4" w:rsidRPr="002F21F6" w:rsidRDefault="00584BF4" w:rsidP="00584BF4">
      <w:pPr>
        <w:rPr>
          <w:sz w:val="22"/>
          <w:szCs w:val="16"/>
        </w:rPr>
      </w:pPr>
    </w:p>
    <w:p w14:paraId="46AA3E3E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84BF4" w:rsidRPr="002F21F6" w14:paraId="14C25160" w14:textId="77777777" w:rsidTr="00581A2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C22B3F5" w14:textId="77777777" w:rsidR="00584BF4" w:rsidRPr="002F21F6" w:rsidRDefault="00584BF4" w:rsidP="00581A2E">
            <w:pPr>
              <w:autoSpaceDE/>
              <w:spacing w:after="57"/>
              <w:jc w:val="center"/>
              <w:rPr>
                <w:sz w:val="20"/>
                <w:szCs w:val="20"/>
              </w:rPr>
            </w:pPr>
            <w:r w:rsidRPr="002F21F6">
              <w:rPr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A5E72E8" w14:textId="77777777" w:rsidR="00584BF4" w:rsidRPr="002F21F6" w:rsidRDefault="00584BF4" w:rsidP="00581A2E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  <w:p w14:paraId="046AEAE7" w14:textId="77777777" w:rsidR="00584BF4" w:rsidRPr="002F21F6" w:rsidRDefault="00584BF4" w:rsidP="00581A2E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</w:tc>
      </w:tr>
    </w:tbl>
    <w:p w14:paraId="7DB87EDA" w14:textId="77777777" w:rsidR="00584BF4" w:rsidRPr="002F21F6" w:rsidRDefault="00584BF4" w:rsidP="00584BF4">
      <w:pPr>
        <w:rPr>
          <w:sz w:val="22"/>
          <w:szCs w:val="16"/>
        </w:rPr>
      </w:pPr>
    </w:p>
    <w:p w14:paraId="29E76D21" w14:textId="77777777" w:rsidR="00584BF4" w:rsidRPr="002F21F6" w:rsidRDefault="00584BF4" w:rsidP="00584BF4">
      <w:pPr>
        <w:rPr>
          <w:sz w:val="22"/>
          <w:szCs w:val="16"/>
        </w:rPr>
      </w:pPr>
    </w:p>
    <w:p w14:paraId="2E524F40" w14:textId="77777777" w:rsidR="00584BF4" w:rsidRPr="002F21F6" w:rsidRDefault="00584BF4" w:rsidP="00584BF4">
      <w:pPr>
        <w:rPr>
          <w:sz w:val="22"/>
          <w:szCs w:val="22"/>
        </w:rPr>
      </w:pPr>
      <w:r w:rsidRPr="002F21F6">
        <w:rPr>
          <w:sz w:val="22"/>
          <w:szCs w:val="22"/>
        </w:rPr>
        <w:t>Treści merytoryczne (wykaz tematów)</w:t>
      </w:r>
    </w:p>
    <w:p w14:paraId="26B70FEF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84BF4" w:rsidRPr="002F21F6" w14:paraId="0FB11E97" w14:textId="77777777" w:rsidTr="00581A2E">
        <w:trPr>
          <w:trHeight w:val="1136"/>
        </w:trPr>
        <w:tc>
          <w:tcPr>
            <w:tcW w:w="9622" w:type="dxa"/>
          </w:tcPr>
          <w:p w14:paraId="57EB1AD1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 xml:space="preserve"> Zmiana proces, rozwój, postęp teoria modernizacji, konwergencji, teoria centrum-peryferii </w:t>
            </w:r>
          </w:p>
          <w:p w14:paraId="71709957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 xml:space="preserve">Typy społeczeństw: agrarne, industrialne post-industrialne, informacyjne, </w:t>
            </w:r>
          </w:p>
          <w:p w14:paraId="07B7A182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 xml:space="preserve">Przemiany struktury społecznej społeczeństwa polskiego różnicowanie społeczeństwa polskiego </w:t>
            </w:r>
          </w:p>
          <w:p w14:paraId="2ABBB84B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>Wybrane procesy społeczne: urbanizacja, rewitalizacja, genrtyfikacja</w:t>
            </w:r>
          </w:p>
          <w:p w14:paraId="7E99D455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 xml:space="preserve">Ruchy społeczne jako narzędzie zmiany </w:t>
            </w:r>
          </w:p>
          <w:p w14:paraId="6E73BED5" w14:textId="77777777" w:rsidR="00584BF4" w:rsidRPr="002F21F6" w:rsidRDefault="00584BF4" w:rsidP="00584B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F21F6">
              <w:rPr>
                <w:rFonts w:ascii="Times New Roman" w:hAnsi="Times New Roman"/>
              </w:rPr>
              <w:t xml:space="preserve">Wybrane procesy grupowe </w:t>
            </w:r>
          </w:p>
          <w:p w14:paraId="696CD841" w14:textId="77777777" w:rsidR="00584BF4" w:rsidRPr="002F21F6" w:rsidRDefault="00584BF4" w:rsidP="00581A2E">
            <w:pPr>
              <w:pStyle w:val="Tekstdymka1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EF4CB1" w14:textId="77777777" w:rsidR="00584BF4" w:rsidRPr="002F21F6" w:rsidRDefault="00584BF4" w:rsidP="00584BF4">
      <w:pPr>
        <w:rPr>
          <w:sz w:val="22"/>
          <w:szCs w:val="16"/>
        </w:rPr>
      </w:pPr>
    </w:p>
    <w:p w14:paraId="2F5DE0DE" w14:textId="77777777" w:rsidR="00584BF4" w:rsidRPr="002F21F6" w:rsidRDefault="00584BF4" w:rsidP="00584BF4">
      <w:pPr>
        <w:rPr>
          <w:sz w:val="22"/>
          <w:szCs w:val="16"/>
        </w:rPr>
      </w:pPr>
    </w:p>
    <w:p w14:paraId="3F8871D3" w14:textId="77777777" w:rsidR="00584BF4" w:rsidRPr="002F21F6" w:rsidRDefault="00584BF4" w:rsidP="00584BF4">
      <w:pPr>
        <w:rPr>
          <w:sz w:val="22"/>
          <w:szCs w:val="22"/>
        </w:rPr>
      </w:pPr>
    </w:p>
    <w:p w14:paraId="708388EF" w14:textId="77777777" w:rsidR="00584BF4" w:rsidRPr="002F21F6" w:rsidRDefault="00584BF4" w:rsidP="00584BF4">
      <w:pPr>
        <w:rPr>
          <w:sz w:val="22"/>
          <w:szCs w:val="22"/>
        </w:rPr>
      </w:pPr>
    </w:p>
    <w:p w14:paraId="01293E80" w14:textId="77777777" w:rsidR="00584BF4" w:rsidRPr="002F21F6" w:rsidRDefault="00584BF4" w:rsidP="00584BF4">
      <w:pPr>
        <w:rPr>
          <w:sz w:val="22"/>
          <w:szCs w:val="22"/>
        </w:rPr>
      </w:pPr>
    </w:p>
    <w:p w14:paraId="264F69C7" w14:textId="77777777" w:rsidR="00584BF4" w:rsidRPr="002F21F6" w:rsidRDefault="00584BF4" w:rsidP="00584BF4">
      <w:pPr>
        <w:rPr>
          <w:sz w:val="22"/>
          <w:szCs w:val="22"/>
        </w:rPr>
      </w:pPr>
    </w:p>
    <w:p w14:paraId="4F99B064" w14:textId="77777777" w:rsidR="00584BF4" w:rsidRPr="002F21F6" w:rsidRDefault="00584BF4" w:rsidP="00584BF4">
      <w:pPr>
        <w:rPr>
          <w:sz w:val="22"/>
          <w:szCs w:val="22"/>
        </w:rPr>
      </w:pPr>
      <w:r w:rsidRPr="002F21F6">
        <w:rPr>
          <w:sz w:val="22"/>
          <w:szCs w:val="22"/>
        </w:rPr>
        <w:t>Wykaz literatury podstawowej</w:t>
      </w:r>
    </w:p>
    <w:p w14:paraId="5610BB0A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84BF4" w:rsidRPr="002F21F6" w14:paraId="7CA39AE3" w14:textId="77777777" w:rsidTr="00581A2E">
        <w:trPr>
          <w:trHeight w:val="1098"/>
        </w:trPr>
        <w:tc>
          <w:tcPr>
            <w:tcW w:w="9622" w:type="dxa"/>
          </w:tcPr>
          <w:p w14:paraId="5AE45489" w14:textId="77777777" w:rsidR="00584BF4" w:rsidRPr="000970E2" w:rsidRDefault="00584BF4" w:rsidP="00581A2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70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Henryk Domański Wzory jedzenia a struktura społeczna  </w:t>
            </w:r>
          </w:p>
          <w:p w14:paraId="048BE6D0" w14:textId="77777777" w:rsidR="00584BF4" w:rsidRPr="000970E2" w:rsidRDefault="00584BF4" w:rsidP="00581A2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0970E2">
              <w:rPr>
                <w:rFonts w:ascii="Times New Roman" w:hAnsi="Times New Roman"/>
              </w:rPr>
              <w:t>R. Putnam Kapitał społeczny a sukces instytucji w: Piotr Sztompka, Marek, Kucia (red), Socjologia lektury, Kraków: Wydawnictwo Znak</w:t>
            </w:r>
          </w:p>
          <w:p w14:paraId="06226147" w14:textId="77777777" w:rsidR="00584BF4" w:rsidRPr="000970E2" w:rsidRDefault="00584BF4" w:rsidP="00581A2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70E2">
              <w:rPr>
                <w:rFonts w:ascii="Times New Roman" w:hAnsi="Times New Roman" w:cs="Times New Roman"/>
              </w:rPr>
              <w:t>Anna Giza, Małgorzata Sikorska,  Współczesne społeczeństwo polskie,   Wydawnictwo Naukowe PWN,  201</w:t>
            </w:r>
            <w:r>
              <w:rPr>
                <w:rFonts w:ascii="Times New Roman" w:hAnsi="Times New Roman" w:cs="Times New Roman"/>
              </w:rPr>
              <w:t>2</w:t>
            </w:r>
            <w:r w:rsidRPr="000970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  <w:p w14:paraId="6FFA9E9B" w14:textId="77777777" w:rsidR="00584BF4" w:rsidRPr="002F21F6" w:rsidRDefault="00584BF4" w:rsidP="00581A2E">
            <w:pPr>
              <w:rPr>
                <w:sz w:val="22"/>
                <w:szCs w:val="16"/>
              </w:rPr>
            </w:pPr>
          </w:p>
        </w:tc>
      </w:tr>
    </w:tbl>
    <w:p w14:paraId="2B79FCF6" w14:textId="77777777" w:rsidR="00584BF4" w:rsidRPr="002F21F6" w:rsidRDefault="00584BF4" w:rsidP="00584BF4">
      <w:pPr>
        <w:rPr>
          <w:sz w:val="22"/>
          <w:szCs w:val="16"/>
        </w:rPr>
      </w:pPr>
    </w:p>
    <w:p w14:paraId="01EA4502" w14:textId="77777777" w:rsidR="00584BF4" w:rsidRPr="002F21F6" w:rsidRDefault="00584BF4" w:rsidP="00584BF4">
      <w:pPr>
        <w:rPr>
          <w:sz w:val="22"/>
          <w:szCs w:val="16"/>
        </w:rPr>
      </w:pPr>
      <w:r w:rsidRPr="002F21F6">
        <w:rPr>
          <w:sz w:val="22"/>
          <w:szCs w:val="16"/>
        </w:rPr>
        <w:t>Wykaz literatury uzupełniającej</w:t>
      </w:r>
    </w:p>
    <w:p w14:paraId="136616D3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84BF4" w:rsidRPr="002F21F6" w14:paraId="2ED8882F" w14:textId="77777777" w:rsidTr="00581A2E">
        <w:trPr>
          <w:trHeight w:val="1112"/>
        </w:trPr>
        <w:tc>
          <w:tcPr>
            <w:tcW w:w="9622" w:type="dxa"/>
          </w:tcPr>
          <w:p w14:paraId="4E865FDD" w14:textId="77777777" w:rsidR="00584BF4" w:rsidRPr="000970E2" w:rsidRDefault="00584BF4" w:rsidP="00581A2E">
            <w:r w:rsidRPr="000970E2">
              <w:t>Giddens, Anthony (</w:t>
            </w:r>
            <w:r>
              <w:t>2020 lub nowsze</w:t>
            </w:r>
            <w:r w:rsidRPr="000970E2">
              <w:t>), Socjologia, Warszawa: Wydawnictwo Naukowe PWN,</w:t>
            </w:r>
          </w:p>
          <w:p w14:paraId="14188F82" w14:textId="77777777" w:rsidR="00584BF4" w:rsidRPr="000970E2" w:rsidRDefault="00584BF4" w:rsidP="00581A2E">
            <w:pPr>
              <w:spacing w:line="360" w:lineRule="auto"/>
              <w:jc w:val="both"/>
            </w:pPr>
            <w:r w:rsidRPr="000970E2">
              <w:t xml:space="preserve">Putnam, Robert (1993), </w:t>
            </w:r>
            <w:r w:rsidRPr="000970E2">
              <w:rPr>
                <w:i/>
                <w:iCs/>
              </w:rPr>
              <w:t>Demokracja w działaniu</w:t>
            </w:r>
            <w:r w:rsidRPr="000970E2">
              <w:t>, Kraków: ZNAK, Warszawa: Fundacja im. Stefana Batorego</w:t>
            </w:r>
          </w:p>
          <w:p w14:paraId="0D462920" w14:textId="77777777" w:rsidR="00584BF4" w:rsidRPr="000970E2" w:rsidRDefault="00584BF4" w:rsidP="00581A2E">
            <w:r w:rsidRPr="000970E2">
              <w:t>Immanuel Wallerstein „Nowoczesny system-świat” w: Współczesne teorie socjologiczne”, (2006), Aleksandra  Jasińska-Kania,  Lech M. Nijakowski, Jerzy Szacki,</w:t>
            </w:r>
          </w:p>
          <w:p w14:paraId="57A45B42" w14:textId="77777777" w:rsidR="00584BF4" w:rsidRPr="000970E2" w:rsidRDefault="00584BF4" w:rsidP="00581A2E">
            <w:pPr>
              <w:spacing w:after="200"/>
            </w:pPr>
            <w:r w:rsidRPr="000970E2">
              <w:t xml:space="preserve">Jałowiecki Bohdan (2006), </w:t>
            </w:r>
            <w:r w:rsidRPr="000970E2">
              <w:rPr>
                <w:i/>
              </w:rPr>
              <w:t>Przemiany miast i zbiorowości miejskich</w:t>
            </w:r>
            <w:r w:rsidRPr="000970E2">
              <w:t xml:space="preserve">, w:  Jacek Wasilewski (red.)  </w:t>
            </w:r>
            <w:r w:rsidRPr="000970E2">
              <w:rPr>
                <w:i/>
              </w:rPr>
              <w:t>Współczesne społeczeństwo polskie. Dynamika zmian</w:t>
            </w:r>
            <w:r w:rsidRPr="000970E2">
              <w:t xml:space="preserve">  Warszawa: Wydawnictwo Naukowe SCHOLAR - jest w bibliotece na stalowym i w głównej.  </w:t>
            </w:r>
          </w:p>
          <w:p w14:paraId="574DDA60" w14:textId="77777777" w:rsidR="00584BF4" w:rsidRPr="000970E2" w:rsidRDefault="00584BF4" w:rsidP="00581A2E">
            <w:pPr>
              <w:spacing w:after="200"/>
              <w:rPr>
                <w:rFonts w:eastAsia="Calibri"/>
                <w:lang w:eastAsia="en-US"/>
              </w:rPr>
            </w:pPr>
            <w:r w:rsidRPr="000970E2">
              <w:rPr>
                <w:rFonts w:eastAsia="Calibri"/>
                <w:lang w:eastAsia="en-US"/>
              </w:rPr>
              <w:t>Jacek Szmatka Małe struktury społeczne 2015</w:t>
            </w:r>
          </w:p>
          <w:p w14:paraId="60BF8830" w14:textId="77777777" w:rsidR="00584BF4" w:rsidRPr="002F21F6" w:rsidRDefault="00584BF4" w:rsidP="00581A2E">
            <w:pPr>
              <w:rPr>
                <w:sz w:val="22"/>
                <w:szCs w:val="16"/>
              </w:rPr>
            </w:pPr>
          </w:p>
        </w:tc>
      </w:tr>
    </w:tbl>
    <w:p w14:paraId="43ED3862" w14:textId="77777777" w:rsidR="00584BF4" w:rsidRPr="002F21F6" w:rsidRDefault="00584BF4" w:rsidP="00584BF4">
      <w:pPr>
        <w:rPr>
          <w:sz w:val="22"/>
          <w:szCs w:val="16"/>
        </w:rPr>
      </w:pPr>
    </w:p>
    <w:p w14:paraId="7E98E21D" w14:textId="77777777" w:rsidR="00584BF4" w:rsidRPr="002F21F6" w:rsidRDefault="00584BF4" w:rsidP="00584BF4">
      <w:pPr>
        <w:rPr>
          <w:sz w:val="22"/>
          <w:szCs w:val="16"/>
        </w:rPr>
      </w:pPr>
    </w:p>
    <w:p w14:paraId="4A275C8F" w14:textId="77777777" w:rsidR="00584BF4" w:rsidRPr="002F21F6" w:rsidRDefault="00584BF4" w:rsidP="00584BF4">
      <w:pPr>
        <w:pStyle w:val="Tekstdymka1"/>
        <w:rPr>
          <w:rFonts w:ascii="Times New Roman" w:hAnsi="Times New Roman" w:cs="Times New Roman"/>
          <w:sz w:val="22"/>
        </w:rPr>
      </w:pPr>
    </w:p>
    <w:p w14:paraId="6316B4B0" w14:textId="77777777" w:rsidR="00584BF4" w:rsidRPr="002F21F6" w:rsidRDefault="00584BF4" w:rsidP="00584BF4">
      <w:pPr>
        <w:pStyle w:val="Tekstdymka1"/>
        <w:rPr>
          <w:rFonts w:ascii="Times New Roman" w:hAnsi="Times New Roman" w:cs="Times New Roman"/>
          <w:sz w:val="22"/>
        </w:rPr>
      </w:pPr>
      <w:r w:rsidRPr="002F21F6">
        <w:rPr>
          <w:rFonts w:ascii="Times New Roman" w:hAnsi="Times New Roman" w:cs="Times New Roman"/>
          <w:sz w:val="22"/>
        </w:rPr>
        <w:t>Bilans godzinowy zgodny z CNPS (Całkowity Nakład Pracy Studenta)</w:t>
      </w:r>
    </w:p>
    <w:p w14:paraId="791E9C80" w14:textId="77777777" w:rsidR="00584BF4" w:rsidRPr="002F21F6" w:rsidRDefault="00584BF4" w:rsidP="00584BF4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584BF4" w:rsidRPr="002F21F6" w14:paraId="15C64BC9" w14:textId="77777777" w:rsidTr="00581A2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666CF2A" w14:textId="77777777" w:rsidR="00584BF4" w:rsidRPr="002F21F6" w:rsidRDefault="00584BF4" w:rsidP="00581A2E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126510E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60054E9" w14:textId="3F88422F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584BF4" w:rsidRPr="002F21F6" w14:paraId="3F87440A" w14:textId="77777777" w:rsidTr="00581A2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3560907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6A5356C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AFF4F05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4BF4" w:rsidRPr="002F21F6" w14:paraId="1C60BC6C" w14:textId="77777777" w:rsidTr="00581A2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4A0993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A5E335B" w14:textId="77777777" w:rsidR="00584BF4" w:rsidRPr="002F21F6" w:rsidRDefault="00584BF4" w:rsidP="00581A2E">
            <w:pPr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AE4F390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4BF4" w:rsidRPr="002F21F6" w14:paraId="177C7F55" w14:textId="77777777" w:rsidTr="00581A2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6293E4C" w14:textId="77777777" w:rsidR="00584BF4" w:rsidRPr="002F21F6" w:rsidRDefault="00584BF4" w:rsidP="00581A2E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747B2E4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4A6A107" w14:textId="3F0491E0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15</w:t>
            </w:r>
          </w:p>
        </w:tc>
      </w:tr>
      <w:tr w:rsidR="00584BF4" w:rsidRPr="002F21F6" w14:paraId="4E77AC57" w14:textId="77777777" w:rsidTr="00581A2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E2DA80A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8943809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9369825" w14:textId="2950FB54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584BF4" w:rsidRPr="002F21F6" w14:paraId="118CC7A6" w14:textId="77777777" w:rsidTr="00581A2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01B6AD5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6DE566E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AA686C3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4BF4" w:rsidRPr="002F21F6" w14:paraId="3AF1DC12" w14:textId="77777777" w:rsidTr="00581A2E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D3F8DB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EFEC353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E9811DB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4BF4" w:rsidRPr="002F21F6" w14:paraId="33A37FAE" w14:textId="77777777" w:rsidTr="00581A2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B946C63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80F079A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</w:tr>
      <w:tr w:rsidR="00584BF4" w:rsidRPr="002F21F6" w14:paraId="37D3722E" w14:textId="77777777" w:rsidTr="00581A2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265FCCC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1F6">
              <w:rPr>
                <w:rFonts w:eastAsia="Calibri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D9FD5A2" w14:textId="77777777" w:rsidR="00584BF4" w:rsidRPr="002F21F6" w:rsidRDefault="00584BF4" w:rsidP="00581A2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14:paraId="45D02FBE" w14:textId="77777777" w:rsidR="00584BF4" w:rsidRPr="002F21F6" w:rsidRDefault="00584BF4" w:rsidP="00584BF4">
      <w:pPr>
        <w:pStyle w:val="Tekstdymka1"/>
        <w:rPr>
          <w:rFonts w:ascii="Times New Roman" w:hAnsi="Times New Roman" w:cs="Times New Roman"/>
          <w:sz w:val="22"/>
        </w:rPr>
      </w:pPr>
    </w:p>
    <w:p w14:paraId="1FB90AD2" w14:textId="77777777" w:rsidR="00584BF4" w:rsidRDefault="00584BF4"/>
    <w:sectPr w:rsidR="00584BF4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6CD6" w14:textId="77777777" w:rsidR="004C77A1" w:rsidRDefault="004C77A1">
      <w:r>
        <w:separator/>
      </w:r>
    </w:p>
  </w:endnote>
  <w:endnote w:type="continuationSeparator" w:id="0">
    <w:p w14:paraId="47F07952" w14:textId="77777777" w:rsidR="004C77A1" w:rsidRDefault="004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41D3" w14:textId="57CA23F8" w:rsidR="002274BA" w:rsidRDefault="004C77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1AE4">
      <w:rPr>
        <w:noProof/>
      </w:rPr>
      <w:t>2</w:t>
    </w:r>
    <w:r>
      <w:fldChar w:fldCharType="end"/>
    </w:r>
  </w:p>
  <w:p w14:paraId="6C06E83B" w14:textId="77777777" w:rsidR="002274BA" w:rsidRDefault="00227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54E2" w14:textId="77777777" w:rsidR="004C77A1" w:rsidRDefault="004C77A1">
      <w:r>
        <w:separator/>
      </w:r>
    </w:p>
  </w:footnote>
  <w:footnote w:type="continuationSeparator" w:id="0">
    <w:p w14:paraId="021FB436" w14:textId="77777777" w:rsidR="004C77A1" w:rsidRDefault="004C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6E7A" w14:textId="77777777" w:rsidR="002274BA" w:rsidRDefault="002274BA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CD1"/>
    <w:multiLevelType w:val="hybridMultilevel"/>
    <w:tmpl w:val="B258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F4"/>
    <w:rsid w:val="00086C78"/>
    <w:rsid w:val="002274BA"/>
    <w:rsid w:val="002D52F8"/>
    <w:rsid w:val="004C77A1"/>
    <w:rsid w:val="00584BF4"/>
    <w:rsid w:val="00781C8E"/>
    <w:rsid w:val="00C67E94"/>
    <w:rsid w:val="00D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932D"/>
  <w15:chartTrackingRefBased/>
  <w15:docId w15:val="{4454387B-16FF-463A-8038-C4463B54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B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84BF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BF4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semiHidden/>
    <w:rsid w:val="00584BF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84BF4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584BF4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584B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584BF4"/>
    <w:pPr>
      <w:suppressLineNumbers/>
    </w:pPr>
  </w:style>
  <w:style w:type="paragraph" w:customStyle="1" w:styleId="Tekstdymka1">
    <w:name w:val="Tekst dymka1"/>
    <w:basedOn w:val="Normalny"/>
    <w:rsid w:val="00584B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BF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4B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4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B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user</cp:lastModifiedBy>
  <cp:revision>4</cp:revision>
  <dcterms:created xsi:type="dcterms:W3CDTF">2023-10-11T12:56:00Z</dcterms:created>
  <dcterms:modified xsi:type="dcterms:W3CDTF">2023-10-12T09:47:00Z</dcterms:modified>
</cp:coreProperties>
</file>