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:rsidR="00A14D63" w:rsidRDefault="00A14D63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</w:p>
    <w:p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>kierunek:</w:t>
      </w:r>
      <w:r w:rsidR="004B0213">
        <w:rPr>
          <w:rFonts w:ascii="Arial" w:hAnsi="Arial" w:cs="Arial"/>
          <w:szCs w:val="20"/>
        </w:rPr>
        <w:t xml:space="preserve"> ZARZĄDZANIE W SŁUŻBACH SPOŁECZNYCH</w:t>
      </w:r>
      <w:r w:rsidRPr="00D140D0">
        <w:rPr>
          <w:rFonts w:ascii="Arial" w:hAnsi="Arial" w:cs="Arial"/>
          <w:szCs w:val="20"/>
        </w:rPr>
        <w:t xml:space="preserve">  • specjalności: </w:t>
      </w:r>
    </w:p>
    <w:p w:rsidR="00111402" w:rsidRPr="004B00A8" w:rsidRDefault="004B0213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II </w:t>
      </w:r>
      <w:r w:rsidR="00111402">
        <w:rPr>
          <w:rFonts w:ascii="Arial" w:hAnsi="Arial" w:cs="Arial"/>
          <w:b/>
          <w:szCs w:val="20"/>
        </w:rPr>
        <w:t xml:space="preserve">rok </w:t>
      </w:r>
      <w:r w:rsidR="00111402">
        <w:rPr>
          <w:rFonts w:ascii="Arial" w:hAnsi="Arial" w:cs="Arial"/>
          <w:szCs w:val="20"/>
        </w:rPr>
        <w:t xml:space="preserve">• </w:t>
      </w:r>
      <w:r>
        <w:rPr>
          <w:rFonts w:ascii="Arial" w:hAnsi="Arial" w:cs="Arial"/>
          <w:szCs w:val="20"/>
        </w:rPr>
        <w:t xml:space="preserve">I </w:t>
      </w:r>
      <w:r w:rsidR="00111402">
        <w:rPr>
          <w:rFonts w:ascii="Arial" w:hAnsi="Arial" w:cs="Arial"/>
          <w:szCs w:val="20"/>
        </w:rPr>
        <w:t>stopień • tryb</w:t>
      </w:r>
      <w:r w:rsidR="00111402" w:rsidRPr="00D140D0">
        <w:rPr>
          <w:rFonts w:ascii="Arial" w:hAnsi="Arial" w:cs="Arial"/>
          <w:szCs w:val="20"/>
        </w:rPr>
        <w:t xml:space="preserve">: </w:t>
      </w:r>
      <w:r w:rsidR="00111402" w:rsidRPr="00D140D0">
        <w:rPr>
          <w:rFonts w:ascii="Arial" w:hAnsi="Arial" w:cs="Arial"/>
          <w:b/>
          <w:bCs/>
          <w:szCs w:val="20"/>
        </w:rPr>
        <w:t>stacjonarny</w:t>
      </w:r>
      <w:r w:rsidR="00111402"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="00111402"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 w:rsidR="00111402">
        <w:rPr>
          <w:rFonts w:ascii="Arial" w:hAnsi="Arial" w:cs="Arial"/>
          <w:szCs w:val="20"/>
        </w:rPr>
        <w:t xml:space="preserve"> </w:t>
      </w:r>
      <w:r w:rsidR="00111402"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>…</w:t>
      </w:r>
    </w:p>
    <w:p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25"/>
        <w:gridCol w:w="824"/>
        <w:gridCol w:w="795"/>
        <w:gridCol w:w="30"/>
        <w:gridCol w:w="825"/>
        <w:gridCol w:w="878"/>
        <w:gridCol w:w="69"/>
        <w:gridCol w:w="851"/>
        <w:gridCol w:w="927"/>
        <w:gridCol w:w="992"/>
        <w:gridCol w:w="993"/>
        <w:gridCol w:w="992"/>
        <w:gridCol w:w="902"/>
      </w:tblGrid>
      <w:tr w:rsidR="00111402" w:rsidRPr="00D140D0" w:rsidTr="00BD6A96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707FAF" w:rsidRPr="00707FAF" w:rsidTr="00BD6A96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Tydzień I 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13.10.25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27.10.25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 xml:space="preserve">10.11.25 </w:t>
            </w:r>
          </w:p>
          <w:p w:rsidR="00BD6A96" w:rsidRPr="00707FAF" w:rsidRDefault="00BD6A96" w:rsidP="00B04CA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24.11.25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08.12.25</w:t>
            </w:r>
          </w:p>
          <w:p w:rsidR="00BD6A96" w:rsidRPr="00707FAF" w:rsidRDefault="00BD6A96" w:rsidP="00A5014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22.12.25</w:t>
            </w:r>
          </w:p>
          <w:p w:rsidR="00BD6A96" w:rsidRPr="00707FAF" w:rsidRDefault="00BD6A96" w:rsidP="007E35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05.01.26</w:t>
            </w:r>
          </w:p>
          <w:p w:rsidR="00BD6A96" w:rsidRPr="00707FAF" w:rsidRDefault="00BD6A96" w:rsidP="007E35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19.01.26</w:t>
            </w:r>
          </w:p>
          <w:p w:rsidR="00BD6A96" w:rsidRPr="00707FAF" w:rsidRDefault="00BD6A96" w:rsidP="007E35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 HAB. OLENA KOVALENKO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PSYCHOLOGIA W ORGANIZACJI I ZARZĄDZANIU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ONLINE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30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EWELINA ZDEBSKA</w:t>
            </w: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KWESTIE SPOŁECZNE</w:t>
            </w: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ONLINE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15 GODZIN 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LEKTORAT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15:45-18:00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MAREK BANACH PROF. UKEN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METODOLOGIA BADAŃ SPOŁECZNYCH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ONLINE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15 GODZIN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BD6A96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7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BD6A96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Tydzień II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06.10.25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20.10.25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03.11.25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17.11.25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01.12.25</w:t>
            </w:r>
          </w:p>
          <w:p w:rsidR="00BD6A96" w:rsidRPr="00707FAF" w:rsidRDefault="00BD6A96" w:rsidP="0074288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15.12.25</w:t>
            </w:r>
          </w:p>
          <w:p w:rsidR="00BD6A96" w:rsidRPr="00707FAF" w:rsidRDefault="00BD6A96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29.12.25</w:t>
            </w:r>
          </w:p>
          <w:p w:rsidR="00BD6A96" w:rsidRPr="00707FAF" w:rsidRDefault="00BD6A96" w:rsidP="007E35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12.01.26</w:t>
            </w:r>
          </w:p>
          <w:p w:rsidR="00BD6A96" w:rsidRPr="00707FAF" w:rsidRDefault="00BD6A96" w:rsidP="00A501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4C20F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EWELINA ZDEBSKA</w:t>
            </w:r>
          </w:p>
          <w:p w:rsidR="00BD6A96" w:rsidRPr="00707FAF" w:rsidRDefault="00BD6A96" w:rsidP="004C20F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KWESTIE SPOŁECZNE</w:t>
            </w:r>
          </w:p>
          <w:p w:rsidR="00BD6A96" w:rsidRPr="00707FAF" w:rsidRDefault="00BD6A96" w:rsidP="004C20F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WYKŁAD ONLINE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>15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 HAB. OLENA KOVALENKO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PSYCHOLOGIA W ORGANIZACJI I ZARZĄDZANIU</w:t>
            </w:r>
          </w:p>
          <w:p w:rsidR="00BD6A96" w:rsidRPr="00707FAF" w:rsidRDefault="00BD6A9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4C20F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WYKŁAD ONLINE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>30 GODZIN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5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HAB. MAREK KLIMEK PROF. UKEN</w:t>
            </w: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LOKALNA POLITYKA SPOŁECZNA</w:t>
            </w: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14:00-15:45</w:t>
            </w:r>
          </w:p>
          <w:p w:rsidR="00BD6A96" w:rsidRPr="00707FAF" w:rsidRDefault="00BD6A96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WYKŁAD ONLINE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>15 GODZIN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LEKTORAT</w:t>
            </w: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15:45-18:00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BD6A96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53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111402" w:rsidRPr="00707FAF" w:rsidRDefault="00111402" w:rsidP="00111402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4"/>
        <w:gridCol w:w="825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707FAF" w:rsidRPr="00707FAF" w:rsidTr="004C20F5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19:45-20.30</w:t>
            </w:r>
          </w:p>
        </w:tc>
      </w:tr>
      <w:tr w:rsidR="009330D6" w:rsidRPr="00707FAF" w:rsidTr="00534F20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Tydzień I</w:t>
            </w:r>
          </w:p>
          <w:p w:rsidR="009330D6" w:rsidRPr="00707FAF" w:rsidRDefault="009330D6" w:rsidP="001940BE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14.10.25</w:t>
            </w: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28.10.25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11.11.25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25.11.25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09.12.25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23.12.25</w:t>
            </w:r>
          </w:p>
          <w:p w:rsidR="009330D6" w:rsidRPr="00707FAF" w:rsidRDefault="009330D6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06.01.26</w:t>
            </w:r>
          </w:p>
          <w:p w:rsidR="009330D6" w:rsidRPr="00707FAF" w:rsidRDefault="009330D6" w:rsidP="00E170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20.01.26</w:t>
            </w:r>
          </w:p>
          <w:p w:rsidR="009330D6" w:rsidRPr="00707FAF" w:rsidRDefault="009330D6" w:rsidP="00E170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21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WOJCIECH GLAC</w:t>
            </w:r>
          </w:p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PODSTAWY PRAWA PRACY I UBEZPIECZEŃ SPOŁECZNYCH</w:t>
            </w:r>
          </w:p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ONLINE</w:t>
            </w:r>
          </w:p>
          <w:p w:rsidR="009330D6" w:rsidRPr="00707FAF" w:rsidRDefault="009330D6" w:rsidP="00933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 GODZIN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TOMASZ BOROWIECKI</w:t>
            </w:r>
          </w:p>
          <w:p w:rsidR="009330D6" w:rsidRPr="00707FAF" w:rsidRDefault="009330D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9330D6" w:rsidRPr="00707FAF" w:rsidRDefault="009330D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ADMINISTRACJA UBEZPIECZEŃ SPOŁECZNYCH</w:t>
            </w:r>
          </w:p>
          <w:p w:rsidR="009330D6" w:rsidRPr="00707FAF" w:rsidRDefault="009330D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9330D6" w:rsidRPr="00707FAF" w:rsidRDefault="009330D6" w:rsidP="004C20F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WYKŁAD ONLINE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>15 GODZIN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330D6" w:rsidRPr="00707FAF" w:rsidTr="00534F20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0D6" w:rsidRPr="00707FAF" w:rsidRDefault="009330D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FD0600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2D268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Tydzień II 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07.10.25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21.10.25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04.11.25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18.11.25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02.12.25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16.12.25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30.12.25</w:t>
            </w:r>
          </w:p>
          <w:p w:rsidR="00BD6A96" w:rsidRPr="00707FAF" w:rsidRDefault="00BD6A96" w:rsidP="002D26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13.01.26</w:t>
            </w:r>
          </w:p>
          <w:p w:rsidR="00BD6A96" w:rsidRPr="00707FAF" w:rsidRDefault="00BD6A96" w:rsidP="00E170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STANISŁAWA JUNG-KONSTANTY</w:t>
            </w: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ZARZĄDZANIE ZASOBAMI LUDZKIMI</w:t>
            </w: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ONLINE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15 GODZIN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FD0600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111402" w:rsidRPr="00707FAF" w:rsidRDefault="00111402" w:rsidP="00111402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707FAF"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707FAF" w:rsidRPr="00707FAF" w:rsidTr="006359BE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19:45-20.30</w:t>
            </w:r>
          </w:p>
        </w:tc>
      </w:tr>
      <w:tr w:rsidR="00707FAF" w:rsidRPr="00707FAF" w:rsidTr="00C5602C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Tydzień I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01.10.25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15.10.25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29.10.25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12.11.25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26.11.25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10.12.25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24.12.25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07.01.26</w:t>
            </w:r>
          </w:p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21.01.26</w:t>
            </w:r>
          </w:p>
          <w:p w:rsidR="006359BE" w:rsidRPr="00707FAF" w:rsidRDefault="006359BE" w:rsidP="00D123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EWELINA ZDEBSKA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KWESTIE SPOŁECZNE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OD 8:30 DO 10:00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 GODZIN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WYCHOWANIE FIZYCZNE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C5602C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2474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AE7D45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Tydzień II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08.10.25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22.10.25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05.11.25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19.11.25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03.12.25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17.12.25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31.12.25</w:t>
            </w:r>
          </w:p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14.01.26</w:t>
            </w:r>
          </w:p>
          <w:p w:rsidR="00BD6A96" w:rsidRPr="00707FAF" w:rsidRDefault="00BD6A96" w:rsidP="004217D4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1114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1114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6A96" w:rsidRPr="00707FAF" w:rsidRDefault="00BD6A96" w:rsidP="001114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B8286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WYCHOWANIE FIZYCZNE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6359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9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BD6A9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07FAF" w:rsidRPr="00707FAF" w:rsidTr="00AE7D45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6A96" w:rsidRPr="00707FAF" w:rsidRDefault="00BD6A96" w:rsidP="00CC516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9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6A96" w:rsidRPr="00707FAF" w:rsidRDefault="00BD6A96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111402" w:rsidRPr="00707FAF" w:rsidRDefault="00111402" w:rsidP="00111402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825"/>
        <w:gridCol w:w="878"/>
        <w:gridCol w:w="851"/>
        <w:gridCol w:w="975"/>
        <w:gridCol w:w="17"/>
        <w:gridCol w:w="992"/>
        <w:gridCol w:w="993"/>
        <w:gridCol w:w="992"/>
        <w:gridCol w:w="902"/>
      </w:tblGrid>
      <w:tr w:rsidR="00707FAF" w:rsidRPr="00707FAF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707FA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19:45-20.30</w:t>
            </w:r>
          </w:p>
        </w:tc>
      </w:tr>
      <w:tr w:rsidR="00707FAF" w:rsidRPr="00707FAF" w:rsidTr="00C57B7D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Tydzień I 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02.10.25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16.10.25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30.10.25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13.11.25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27.11.25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11.12.25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25.12.25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08.01.26</w:t>
            </w:r>
          </w:p>
          <w:p w:rsidR="007E6914" w:rsidRPr="00707FAF" w:rsidRDefault="007E6914" w:rsidP="00B66C7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22.01.26</w:t>
            </w:r>
          </w:p>
          <w:p w:rsidR="007E6914" w:rsidRPr="00707FAF" w:rsidRDefault="007E6914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MAREK BANACH PROF. UKEN</w:t>
            </w: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METODOLOGIA BADAŃ SPOŁECZNYCH</w:t>
            </w: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30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ALEKSANDRA DUDZIK</w:t>
            </w:r>
          </w:p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LOKALNA POLITYKA SPOŁECZNA</w:t>
            </w:r>
          </w:p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</w:p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DR HAB. NORBERT PIKUŁA PROF.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UKEN</w:t>
            </w:r>
          </w:p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PODSTAWY GERONTOLOGII SPOŁECZNEJ</w:t>
            </w:r>
          </w:p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WYKŁAD STACJONARNIE</w:t>
            </w:r>
          </w:p>
          <w:p w:rsidR="007E6914" w:rsidRPr="00707FAF" w:rsidRDefault="007E6914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15 GODZIN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6914" w:rsidRPr="00707FAF" w:rsidRDefault="007E6914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TOMASZ BOROWIECKI</w:t>
            </w: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ADMINISTRACJA UBEZPIECZEŃ SPOŁECZNYCH</w:t>
            </w: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ĆWICZENIA STACJONARNIE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>15 GODZIN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MARIA FRANELAK</w:t>
            </w: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PSYCHOLOGIA W ORGANIZACJI I ZARZĄDZANIU</w:t>
            </w: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STACJONARNE 15 GODZIN</w:t>
            </w: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7E6914" w:rsidRPr="00707FAF" w:rsidRDefault="007E6914" w:rsidP="007E6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C57B7D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914" w:rsidRPr="00707FAF" w:rsidRDefault="007E6914" w:rsidP="00F42D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07FAF" w:rsidRPr="00707FAF" w:rsidTr="00614EC8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Tydzień II 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09.10.25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23.10.25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06.11.25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20.11.25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04.12.25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18.12.25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>01.01.26</w:t>
            </w:r>
          </w:p>
          <w:p w:rsidR="006359BE" w:rsidRPr="00707FAF" w:rsidRDefault="006359BE" w:rsidP="00255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color w:val="000000" w:themeColor="text1"/>
                <w:sz w:val="16"/>
                <w:szCs w:val="16"/>
              </w:rPr>
              <w:t>15.01.26</w:t>
            </w:r>
          </w:p>
          <w:p w:rsidR="006359BE" w:rsidRPr="00707FAF" w:rsidRDefault="006359BE" w:rsidP="005B24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MICHAŁ PIERZCHAŁA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ZARZĄDZANIE ZASOBAMI LUDZKIMI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15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DR MAREK BANACH PROF. UKEN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METODOLOGIA BADAŃ SPOŁECZNYCH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 30 GODZIN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 xml:space="preserve">DR HAB. NORBERT PIKUŁA PROF. </w:t>
            </w: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UKEN</w:t>
            </w:r>
          </w:p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PODSTAWY GERONTOLOGII SPOŁECZNEJ</w:t>
            </w:r>
          </w:p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 GODZIN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MGR WOJCIECH GLAC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PODSTAWY PRAWA PRACY I UBEZPIECZEŃ SPOŁECZNYCH</w:t>
            </w: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:rsidR="006359BE" w:rsidRPr="00707FAF" w:rsidRDefault="006359BE" w:rsidP="006359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ĆWICZENIA STACJONARNIE</w:t>
            </w:r>
          </w:p>
          <w:p w:rsidR="006359BE" w:rsidRPr="00707FAF" w:rsidRDefault="006359BE" w:rsidP="006359B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07FA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 GODZIN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59BE" w:rsidRPr="00707FAF" w:rsidRDefault="006359BE" w:rsidP="00F42DD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707FAF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359BE" w:rsidRPr="00D140D0" w:rsidTr="00614EC8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359BE" w:rsidRPr="00D140D0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59BE" w:rsidRPr="00D140D0" w:rsidRDefault="006359B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:rsidTr="00F42DD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11402" w:rsidRPr="00D140D0" w:rsidTr="00F42DDC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CDB" w:rsidRPr="007859FC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:rsidR="00FF32A6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:rsidR="00B542EF" w:rsidRPr="00827F34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:rsidR="00B542EF" w:rsidRPr="00827F34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:rsidR="00B542EF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:rsidR="00B542EF" w:rsidRPr="003452D7" w:rsidRDefault="00B542EF" w:rsidP="003452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:rsidTr="00F42DDC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:rsidTr="00F42DDC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CDB" w:rsidRPr="007859FC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:rsidR="00680BF8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:rsidR="002C4D56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:rsidR="002C4D56" w:rsidRPr="0077117E" w:rsidRDefault="002C4D56" w:rsidP="003452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:rsidTr="00F42DDC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5B2F" w:rsidRPr="00111402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sectPr w:rsidR="005A5B2F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7650D"/>
    <w:rsid w:val="00094DEF"/>
    <w:rsid w:val="000C7EFF"/>
    <w:rsid w:val="00111402"/>
    <w:rsid w:val="001940BE"/>
    <w:rsid w:val="001A47A6"/>
    <w:rsid w:val="001B7BD9"/>
    <w:rsid w:val="00255AFC"/>
    <w:rsid w:val="002775E6"/>
    <w:rsid w:val="002C4D56"/>
    <w:rsid w:val="002D2685"/>
    <w:rsid w:val="00301A6D"/>
    <w:rsid w:val="003452D7"/>
    <w:rsid w:val="004217D4"/>
    <w:rsid w:val="00441F67"/>
    <w:rsid w:val="00451CDB"/>
    <w:rsid w:val="00480BAA"/>
    <w:rsid w:val="004B0213"/>
    <w:rsid w:val="004B40B7"/>
    <w:rsid w:val="004C20F5"/>
    <w:rsid w:val="004C59DA"/>
    <w:rsid w:val="00513039"/>
    <w:rsid w:val="00560C93"/>
    <w:rsid w:val="005A5B2F"/>
    <w:rsid w:val="005B244A"/>
    <w:rsid w:val="005B5CB3"/>
    <w:rsid w:val="00600FCD"/>
    <w:rsid w:val="00611463"/>
    <w:rsid w:val="006359BE"/>
    <w:rsid w:val="00680BF8"/>
    <w:rsid w:val="00683A1D"/>
    <w:rsid w:val="006A35FF"/>
    <w:rsid w:val="00707FAF"/>
    <w:rsid w:val="007413C7"/>
    <w:rsid w:val="00742882"/>
    <w:rsid w:val="007E35D0"/>
    <w:rsid w:val="007E6914"/>
    <w:rsid w:val="00827F34"/>
    <w:rsid w:val="0084345E"/>
    <w:rsid w:val="00867D67"/>
    <w:rsid w:val="0087094B"/>
    <w:rsid w:val="00932A8F"/>
    <w:rsid w:val="009330D6"/>
    <w:rsid w:val="00A07359"/>
    <w:rsid w:val="00A14D63"/>
    <w:rsid w:val="00A5014E"/>
    <w:rsid w:val="00A83663"/>
    <w:rsid w:val="00AE5934"/>
    <w:rsid w:val="00B04CA8"/>
    <w:rsid w:val="00B268A0"/>
    <w:rsid w:val="00B542EF"/>
    <w:rsid w:val="00B66C74"/>
    <w:rsid w:val="00B76F70"/>
    <w:rsid w:val="00B8286F"/>
    <w:rsid w:val="00BA160B"/>
    <w:rsid w:val="00BD6A96"/>
    <w:rsid w:val="00C17263"/>
    <w:rsid w:val="00C441B7"/>
    <w:rsid w:val="00C4545B"/>
    <w:rsid w:val="00CC516A"/>
    <w:rsid w:val="00D12356"/>
    <w:rsid w:val="00D7374E"/>
    <w:rsid w:val="00DA42B3"/>
    <w:rsid w:val="00DA5EE1"/>
    <w:rsid w:val="00DB39DF"/>
    <w:rsid w:val="00DD1089"/>
    <w:rsid w:val="00E170C1"/>
    <w:rsid w:val="00E46E84"/>
    <w:rsid w:val="00E727CC"/>
    <w:rsid w:val="00E743D3"/>
    <w:rsid w:val="00F069EE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7EA7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E5BB-ADC5-4179-8F7B-BEB5CF9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2025-10-06T08:08:00Z</dcterms:created>
  <dcterms:modified xsi:type="dcterms:W3CDTF">2025-10-09T12:04:00Z</dcterms:modified>
</cp:coreProperties>
</file>